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A64" w:rsidRPr="001D61F0" w:rsidRDefault="00D16A64" w:rsidP="00D16A64">
      <w:pPr>
        <w:tabs>
          <w:tab w:val="left" w:pos="7620"/>
        </w:tabs>
        <w:jc w:val="center"/>
        <w:rPr>
          <w:b/>
          <w:sz w:val="28"/>
          <w:szCs w:val="28"/>
        </w:rPr>
      </w:pPr>
      <w:r w:rsidRPr="001D61F0">
        <w:rPr>
          <w:b/>
          <w:sz w:val="28"/>
          <w:szCs w:val="28"/>
        </w:rPr>
        <w:t xml:space="preserve">СОВЕТ ДЕПУТАТОВ </w:t>
      </w:r>
      <w:r w:rsidR="005D711E">
        <w:rPr>
          <w:b/>
          <w:sz w:val="28"/>
          <w:szCs w:val="28"/>
        </w:rPr>
        <w:t>ЕРМАКОВСКОГО</w:t>
      </w:r>
      <w:r w:rsidRPr="001D61F0">
        <w:rPr>
          <w:b/>
          <w:sz w:val="28"/>
          <w:szCs w:val="28"/>
        </w:rPr>
        <w:t xml:space="preserve"> СЕЛЬСОВЕТА</w:t>
      </w:r>
    </w:p>
    <w:p w:rsidR="005D711E" w:rsidRDefault="00D16A64" w:rsidP="00D16A64">
      <w:pPr>
        <w:jc w:val="center"/>
        <w:rPr>
          <w:b/>
          <w:sz w:val="28"/>
          <w:szCs w:val="28"/>
        </w:rPr>
      </w:pPr>
      <w:r w:rsidRPr="001D61F0">
        <w:rPr>
          <w:b/>
          <w:sz w:val="28"/>
          <w:szCs w:val="28"/>
        </w:rPr>
        <w:t>КОЧКОВСКОГО РАЙОНА</w:t>
      </w:r>
      <w:r w:rsidR="00C05C74" w:rsidRPr="001D61F0">
        <w:rPr>
          <w:b/>
          <w:sz w:val="28"/>
          <w:szCs w:val="28"/>
        </w:rPr>
        <w:t xml:space="preserve"> </w:t>
      </w:r>
    </w:p>
    <w:p w:rsidR="00D16A64" w:rsidRPr="001D61F0" w:rsidRDefault="00D16A64" w:rsidP="00D16A64">
      <w:pPr>
        <w:jc w:val="center"/>
        <w:rPr>
          <w:b/>
          <w:sz w:val="28"/>
          <w:szCs w:val="28"/>
        </w:rPr>
      </w:pPr>
      <w:r w:rsidRPr="001D61F0">
        <w:rPr>
          <w:b/>
          <w:sz w:val="28"/>
          <w:szCs w:val="28"/>
        </w:rPr>
        <w:t>НОВОСИБИРСКОЙ ОБЛАСТИ</w:t>
      </w:r>
    </w:p>
    <w:p w:rsidR="00D16A64" w:rsidRPr="001D61F0" w:rsidRDefault="00D16A64" w:rsidP="00D16A64">
      <w:pPr>
        <w:jc w:val="center"/>
        <w:rPr>
          <w:b/>
          <w:sz w:val="28"/>
          <w:szCs w:val="28"/>
        </w:rPr>
      </w:pPr>
      <w:r w:rsidRPr="001D61F0">
        <w:rPr>
          <w:b/>
          <w:sz w:val="28"/>
          <w:szCs w:val="28"/>
        </w:rPr>
        <w:t>(</w:t>
      </w:r>
      <w:r w:rsidR="00E51BA1" w:rsidRPr="001D61F0">
        <w:rPr>
          <w:b/>
          <w:sz w:val="28"/>
          <w:szCs w:val="28"/>
        </w:rPr>
        <w:t>шес</w:t>
      </w:r>
      <w:r w:rsidR="00AB473C" w:rsidRPr="001D61F0">
        <w:rPr>
          <w:b/>
          <w:sz w:val="28"/>
          <w:szCs w:val="28"/>
        </w:rPr>
        <w:t>т</w:t>
      </w:r>
      <w:r w:rsidRPr="001D61F0">
        <w:rPr>
          <w:b/>
          <w:sz w:val="28"/>
          <w:szCs w:val="28"/>
        </w:rPr>
        <w:t>ого  созыва)</w:t>
      </w:r>
    </w:p>
    <w:p w:rsidR="00E51BA1" w:rsidRPr="001D61F0" w:rsidRDefault="00E51BA1" w:rsidP="00D16A64">
      <w:pPr>
        <w:jc w:val="center"/>
        <w:rPr>
          <w:b/>
          <w:bCs/>
          <w:sz w:val="28"/>
          <w:szCs w:val="28"/>
        </w:rPr>
      </w:pPr>
    </w:p>
    <w:p w:rsidR="004037C0" w:rsidRPr="001D61F0" w:rsidRDefault="004037C0" w:rsidP="004037C0">
      <w:pPr>
        <w:jc w:val="center"/>
        <w:rPr>
          <w:b/>
          <w:bCs/>
          <w:sz w:val="28"/>
          <w:szCs w:val="28"/>
        </w:rPr>
      </w:pPr>
      <w:r w:rsidRPr="001D61F0">
        <w:rPr>
          <w:b/>
          <w:bCs/>
          <w:sz w:val="28"/>
          <w:szCs w:val="28"/>
        </w:rPr>
        <w:t>РЕШЕНИЕ</w:t>
      </w:r>
    </w:p>
    <w:p w:rsidR="004037C0" w:rsidRPr="001D61F0" w:rsidRDefault="005D711E" w:rsidP="004037C0">
      <w:pPr>
        <w:jc w:val="center"/>
        <w:rPr>
          <w:b/>
          <w:bCs/>
          <w:sz w:val="28"/>
          <w:szCs w:val="28"/>
        </w:rPr>
      </w:pPr>
      <w:r>
        <w:rPr>
          <w:b/>
          <w:bCs/>
          <w:sz w:val="28"/>
          <w:szCs w:val="28"/>
        </w:rPr>
        <w:t xml:space="preserve">двадцать </w:t>
      </w:r>
      <w:r w:rsidR="007E0003">
        <w:rPr>
          <w:b/>
          <w:bCs/>
          <w:sz w:val="28"/>
          <w:szCs w:val="28"/>
        </w:rPr>
        <w:t>девятой</w:t>
      </w:r>
      <w:r w:rsidR="004037C0" w:rsidRPr="001D61F0">
        <w:rPr>
          <w:b/>
          <w:bCs/>
          <w:sz w:val="28"/>
          <w:szCs w:val="28"/>
        </w:rPr>
        <w:t xml:space="preserve"> сессии</w:t>
      </w:r>
    </w:p>
    <w:p w:rsidR="004037C0" w:rsidRPr="001D61F0" w:rsidRDefault="004037C0" w:rsidP="004037C0">
      <w:pPr>
        <w:rPr>
          <w:sz w:val="28"/>
          <w:szCs w:val="28"/>
        </w:rPr>
      </w:pPr>
      <w:r w:rsidRPr="001D61F0">
        <w:rPr>
          <w:sz w:val="28"/>
          <w:szCs w:val="28"/>
        </w:rPr>
        <w:t xml:space="preserve"> </w:t>
      </w:r>
    </w:p>
    <w:p w:rsidR="004037C0" w:rsidRPr="00497285" w:rsidRDefault="004037C0" w:rsidP="004037C0">
      <w:pPr>
        <w:rPr>
          <w:b/>
          <w:sz w:val="28"/>
          <w:szCs w:val="28"/>
        </w:rPr>
      </w:pPr>
      <w:r w:rsidRPr="007E0003">
        <w:rPr>
          <w:b/>
          <w:sz w:val="28"/>
          <w:szCs w:val="28"/>
        </w:rPr>
        <w:t>от</w:t>
      </w:r>
      <w:r w:rsidR="00497285" w:rsidRPr="007E0003">
        <w:rPr>
          <w:b/>
          <w:sz w:val="28"/>
          <w:szCs w:val="28"/>
        </w:rPr>
        <w:t xml:space="preserve"> 2</w:t>
      </w:r>
      <w:r w:rsidR="007E0003" w:rsidRPr="007E0003">
        <w:rPr>
          <w:b/>
          <w:sz w:val="28"/>
          <w:szCs w:val="28"/>
        </w:rPr>
        <w:t>5</w:t>
      </w:r>
      <w:r w:rsidR="00497285" w:rsidRPr="007E0003">
        <w:rPr>
          <w:b/>
          <w:sz w:val="28"/>
          <w:szCs w:val="28"/>
        </w:rPr>
        <w:t>.1</w:t>
      </w:r>
      <w:bookmarkStart w:id="0" w:name="_GoBack"/>
      <w:bookmarkEnd w:id="0"/>
      <w:r w:rsidR="00497285" w:rsidRPr="00497285">
        <w:rPr>
          <w:b/>
          <w:sz w:val="28"/>
          <w:szCs w:val="28"/>
        </w:rPr>
        <w:t xml:space="preserve">2.2024   </w:t>
      </w:r>
      <w:r w:rsidRPr="00497285">
        <w:rPr>
          <w:b/>
          <w:sz w:val="28"/>
          <w:szCs w:val="28"/>
        </w:rPr>
        <w:t xml:space="preserve">                   </w:t>
      </w:r>
      <w:r w:rsidR="00497285">
        <w:rPr>
          <w:b/>
          <w:sz w:val="28"/>
          <w:szCs w:val="28"/>
        </w:rPr>
        <w:t xml:space="preserve">    </w:t>
      </w:r>
      <w:r w:rsidRPr="00497285">
        <w:rPr>
          <w:b/>
          <w:sz w:val="28"/>
          <w:szCs w:val="28"/>
        </w:rPr>
        <w:t xml:space="preserve">              </w:t>
      </w:r>
      <w:r w:rsidR="00497285" w:rsidRPr="00497285">
        <w:rPr>
          <w:b/>
          <w:sz w:val="28"/>
          <w:szCs w:val="28"/>
        </w:rPr>
        <w:t xml:space="preserve">                                                    </w:t>
      </w:r>
      <w:r w:rsidRPr="00497285">
        <w:rPr>
          <w:b/>
          <w:sz w:val="28"/>
          <w:szCs w:val="28"/>
        </w:rPr>
        <w:t xml:space="preserve">           № </w:t>
      </w:r>
      <w:r w:rsidR="007E0003">
        <w:rPr>
          <w:b/>
          <w:sz w:val="28"/>
          <w:szCs w:val="28"/>
        </w:rPr>
        <w:t>8</w:t>
      </w:r>
    </w:p>
    <w:p w:rsidR="004037C0" w:rsidRPr="001D61F0" w:rsidRDefault="004037C0" w:rsidP="002123C1">
      <w:pPr>
        <w:jc w:val="center"/>
        <w:rPr>
          <w:bCs/>
          <w:sz w:val="28"/>
          <w:szCs w:val="28"/>
        </w:rPr>
      </w:pPr>
    </w:p>
    <w:p w:rsidR="005D711E" w:rsidRDefault="00D16A64" w:rsidP="001D61F0">
      <w:pPr>
        <w:jc w:val="center"/>
        <w:rPr>
          <w:b/>
          <w:bCs/>
          <w:sz w:val="28"/>
          <w:szCs w:val="28"/>
        </w:rPr>
      </w:pPr>
      <w:r w:rsidRPr="005D711E">
        <w:rPr>
          <w:b/>
          <w:bCs/>
          <w:sz w:val="28"/>
          <w:szCs w:val="28"/>
        </w:rPr>
        <w:t xml:space="preserve">О внесении изменений в </w:t>
      </w:r>
      <w:r w:rsidR="002123C1" w:rsidRPr="005D711E">
        <w:rPr>
          <w:b/>
          <w:bCs/>
          <w:sz w:val="28"/>
          <w:szCs w:val="28"/>
        </w:rPr>
        <w:t xml:space="preserve">решение Совета депутатов </w:t>
      </w:r>
      <w:r w:rsidR="005D711E" w:rsidRPr="005D711E">
        <w:rPr>
          <w:b/>
          <w:bCs/>
          <w:sz w:val="28"/>
          <w:szCs w:val="28"/>
        </w:rPr>
        <w:t>Ермаковского</w:t>
      </w:r>
      <w:r w:rsidR="001D61F0" w:rsidRPr="005D711E">
        <w:rPr>
          <w:b/>
          <w:bCs/>
          <w:sz w:val="28"/>
          <w:szCs w:val="28"/>
        </w:rPr>
        <w:t xml:space="preserve"> </w:t>
      </w:r>
      <w:r w:rsidRPr="005D711E">
        <w:rPr>
          <w:b/>
          <w:bCs/>
          <w:sz w:val="28"/>
          <w:szCs w:val="28"/>
        </w:rPr>
        <w:t>сельсовета</w:t>
      </w:r>
      <w:r w:rsidR="00C05C74" w:rsidRPr="005D711E">
        <w:rPr>
          <w:b/>
          <w:bCs/>
          <w:sz w:val="28"/>
          <w:szCs w:val="28"/>
        </w:rPr>
        <w:t xml:space="preserve"> Кочковского района Новосибирской области</w:t>
      </w:r>
      <w:r w:rsidR="002123C1" w:rsidRPr="005D711E">
        <w:rPr>
          <w:b/>
          <w:bCs/>
          <w:sz w:val="28"/>
          <w:szCs w:val="28"/>
        </w:rPr>
        <w:t xml:space="preserve"> </w:t>
      </w:r>
      <w:r w:rsidR="001D61F0" w:rsidRPr="005D711E">
        <w:rPr>
          <w:b/>
          <w:bCs/>
          <w:sz w:val="28"/>
          <w:szCs w:val="28"/>
        </w:rPr>
        <w:t>от 2</w:t>
      </w:r>
      <w:r w:rsidR="005D711E" w:rsidRPr="005D711E">
        <w:rPr>
          <w:b/>
          <w:bCs/>
          <w:sz w:val="28"/>
          <w:szCs w:val="28"/>
        </w:rPr>
        <w:t>4</w:t>
      </w:r>
      <w:r w:rsidR="001D61F0" w:rsidRPr="005D711E">
        <w:rPr>
          <w:b/>
          <w:bCs/>
          <w:sz w:val="28"/>
          <w:szCs w:val="28"/>
        </w:rPr>
        <w:t>.1</w:t>
      </w:r>
      <w:r w:rsidR="005D711E" w:rsidRPr="005D711E">
        <w:rPr>
          <w:b/>
          <w:bCs/>
          <w:sz w:val="28"/>
          <w:szCs w:val="28"/>
        </w:rPr>
        <w:t>1</w:t>
      </w:r>
      <w:r w:rsidR="001D61F0" w:rsidRPr="005D711E">
        <w:rPr>
          <w:b/>
          <w:bCs/>
          <w:sz w:val="28"/>
          <w:szCs w:val="28"/>
        </w:rPr>
        <w:t xml:space="preserve">.2023 года № </w:t>
      </w:r>
      <w:r w:rsidR="005D711E" w:rsidRPr="005D711E">
        <w:rPr>
          <w:b/>
          <w:bCs/>
          <w:sz w:val="28"/>
          <w:szCs w:val="28"/>
        </w:rPr>
        <w:t>14</w:t>
      </w:r>
      <w:r w:rsidR="005D711E">
        <w:rPr>
          <w:b/>
          <w:bCs/>
          <w:sz w:val="28"/>
          <w:szCs w:val="28"/>
        </w:rPr>
        <w:t xml:space="preserve"> </w:t>
      </w:r>
      <w:r w:rsidR="001D61F0" w:rsidRPr="005D711E">
        <w:rPr>
          <w:b/>
          <w:bCs/>
          <w:sz w:val="28"/>
          <w:szCs w:val="28"/>
        </w:rPr>
        <w:t xml:space="preserve">«О Положении об оплате труда выборных должностных лиц местного самоуправления, осуществляющих свои полномочия на постоянной основе, муниципальных   служащих </w:t>
      </w:r>
    </w:p>
    <w:p w:rsidR="00161318" w:rsidRPr="005D711E" w:rsidRDefault="005D711E" w:rsidP="001D61F0">
      <w:pPr>
        <w:jc w:val="center"/>
        <w:rPr>
          <w:b/>
          <w:bCs/>
          <w:sz w:val="28"/>
          <w:szCs w:val="28"/>
        </w:rPr>
      </w:pPr>
      <w:r w:rsidRPr="005D711E">
        <w:rPr>
          <w:b/>
          <w:bCs/>
          <w:sz w:val="28"/>
          <w:szCs w:val="28"/>
        </w:rPr>
        <w:t>в администрации Ермаковского</w:t>
      </w:r>
      <w:r w:rsidR="001D61F0" w:rsidRPr="005D711E">
        <w:rPr>
          <w:b/>
          <w:bCs/>
          <w:sz w:val="28"/>
          <w:szCs w:val="28"/>
        </w:rPr>
        <w:t xml:space="preserve"> сельсовета»</w:t>
      </w:r>
    </w:p>
    <w:p w:rsidR="001D61F0" w:rsidRPr="001D61F0" w:rsidRDefault="001D61F0" w:rsidP="001D61F0">
      <w:pPr>
        <w:jc w:val="center"/>
        <w:rPr>
          <w:bCs/>
          <w:sz w:val="28"/>
          <w:szCs w:val="28"/>
        </w:rPr>
      </w:pPr>
    </w:p>
    <w:p w:rsidR="00D16A64" w:rsidRPr="001D61F0" w:rsidRDefault="00D16A64" w:rsidP="00D16A64">
      <w:pPr>
        <w:jc w:val="both"/>
        <w:rPr>
          <w:b/>
          <w:color w:val="000000"/>
          <w:sz w:val="28"/>
          <w:szCs w:val="28"/>
        </w:rPr>
      </w:pPr>
      <w:r w:rsidRPr="001D61F0">
        <w:rPr>
          <w:color w:val="FF0000"/>
          <w:sz w:val="28"/>
          <w:szCs w:val="28"/>
        </w:rPr>
        <w:t xml:space="preserve">       </w:t>
      </w:r>
      <w:r w:rsidR="00D52A77" w:rsidRPr="001D61F0">
        <w:rPr>
          <w:sz w:val="28"/>
          <w:szCs w:val="28"/>
        </w:rPr>
        <w:t>В соответствии с Федеральными законами от 02.03.2007 года № 25-ФЗ «О муниципальной службе в Российской Федерации», от 06.10.2003 года № 131-ФЗ «Об общих принципах организации местного самоуправления в Российской Федерации», Законом Новосибирской области от 30.10.2007 года № 157-ОЗ «О муниципальной службе в Новосибирской области»,</w:t>
      </w:r>
      <w:r w:rsidR="00D52A77" w:rsidRPr="001D61F0">
        <w:rPr>
          <w:color w:val="FF0000"/>
          <w:sz w:val="28"/>
          <w:szCs w:val="28"/>
        </w:rPr>
        <w:t xml:space="preserve"> </w:t>
      </w:r>
      <w:r w:rsidR="00D52A77" w:rsidRPr="001D61F0">
        <w:rPr>
          <w:sz w:val="28"/>
          <w:szCs w:val="28"/>
        </w:rPr>
        <w:t xml:space="preserve">Уставом </w:t>
      </w:r>
      <w:r w:rsidR="005D711E">
        <w:rPr>
          <w:sz w:val="28"/>
          <w:szCs w:val="28"/>
        </w:rPr>
        <w:t>Ермаковского</w:t>
      </w:r>
      <w:r w:rsidR="00D52A77" w:rsidRPr="001D61F0">
        <w:rPr>
          <w:sz w:val="28"/>
          <w:szCs w:val="28"/>
        </w:rPr>
        <w:t xml:space="preserve"> </w:t>
      </w:r>
      <w:r w:rsidR="00784777">
        <w:rPr>
          <w:sz w:val="28"/>
          <w:szCs w:val="28"/>
        </w:rPr>
        <w:t xml:space="preserve">сельского поселения </w:t>
      </w:r>
      <w:r w:rsidR="00D52A77" w:rsidRPr="001D61F0">
        <w:rPr>
          <w:sz w:val="28"/>
          <w:szCs w:val="28"/>
        </w:rPr>
        <w:t xml:space="preserve">Кочковского </w:t>
      </w:r>
      <w:r w:rsidR="00784777">
        <w:rPr>
          <w:sz w:val="28"/>
          <w:szCs w:val="28"/>
        </w:rPr>
        <w:t xml:space="preserve">муниципального </w:t>
      </w:r>
      <w:r w:rsidR="00D52A77" w:rsidRPr="001D61F0">
        <w:rPr>
          <w:sz w:val="28"/>
          <w:szCs w:val="28"/>
        </w:rPr>
        <w:t>района Новосибирской области</w:t>
      </w:r>
      <w:r w:rsidR="006D7AD3" w:rsidRPr="001D61F0">
        <w:rPr>
          <w:sz w:val="28"/>
          <w:szCs w:val="28"/>
        </w:rPr>
        <w:t>,</w:t>
      </w:r>
      <w:r w:rsidR="00D52A77" w:rsidRPr="001D61F0">
        <w:rPr>
          <w:sz w:val="28"/>
          <w:szCs w:val="28"/>
        </w:rPr>
        <w:t xml:space="preserve"> и в целях приведения муниципального нормативного правового акта в  соответствие с требованиями </w:t>
      </w:r>
      <w:r w:rsidR="006D7AD3" w:rsidRPr="001D61F0">
        <w:rPr>
          <w:sz w:val="28"/>
          <w:szCs w:val="28"/>
        </w:rPr>
        <w:t>законодательства</w:t>
      </w:r>
      <w:r w:rsidR="00D52A77" w:rsidRPr="001D61F0">
        <w:rPr>
          <w:sz w:val="28"/>
          <w:szCs w:val="28"/>
        </w:rPr>
        <w:t xml:space="preserve"> Российской Федерации</w:t>
      </w:r>
      <w:r w:rsidR="006D7AD3" w:rsidRPr="001D61F0">
        <w:rPr>
          <w:sz w:val="28"/>
          <w:szCs w:val="28"/>
        </w:rPr>
        <w:t xml:space="preserve"> и Новосибирской области</w:t>
      </w:r>
      <w:r w:rsidR="00D52A77" w:rsidRPr="001D61F0">
        <w:rPr>
          <w:sz w:val="28"/>
          <w:szCs w:val="28"/>
        </w:rPr>
        <w:t xml:space="preserve">, </w:t>
      </w:r>
      <w:r w:rsidRPr="001D61F0">
        <w:rPr>
          <w:color w:val="000000"/>
          <w:sz w:val="28"/>
          <w:szCs w:val="28"/>
        </w:rPr>
        <w:t xml:space="preserve">Совет депутатов </w:t>
      </w:r>
      <w:r w:rsidR="005D711E">
        <w:rPr>
          <w:color w:val="000000"/>
          <w:sz w:val="28"/>
          <w:szCs w:val="28"/>
        </w:rPr>
        <w:t>Ермаковского</w:t>
      </w:r>
      <w:r w:rsidR="0058227F" w:rsidRPr="001D61F0">
        <w:rPr>
          <w:color w:val="000000"/>
          <w:sz w:val="28"/>
          <w:szCs w:val="28"/>
        </w:rPr>
        <w:t xml:space="preserve"> сельсовета Кочковского района Новосибирской области</w:t>
      </w:r>
      <w:r w:rsidR="005D711E">
        <w:rPr>
          <w:color w:val="000000"/>
          <w:sz w:val="28"/>
          <w:szCs w:val="28"/>
        </w:rPr>
        <w:t xml:space="preserve"> </w:t>
      </w:r>
      <w:r w:rsidR="0058227F" w:rsidRPr="001D61F0">
        <w:rPr>
          <w:color w:val="000000"/>
          <w:sz w:val="28"/>
          <w:szCs w:val="28"/>
        </w:rPr>
        <w:t xml:space="preserve">      </w:t>
      </w:r>
      <w:r w:rsidRPr="001D61F0">
        <w:rPr>
          <w:b/>
          <w:color w:val="000000"/>
          <w:sz w:val="28"/>
          <w:szCs w:val="28"/>
        </w:rPr>
        <w:t>РЕШИЛ:</w:t>
      </w:r>
    </w:p>
    <w:p w:rsidR="00D16A64" w:rsidRDefault="00D16A64" w:rsidP="005D711E">
      <w:pPr>
        <w:ind w:firstLine="709"/>
        <w:jc w:val="both"/>
        <w:rPr>
          <w:sz w:val="28"/>
          <w:szCs w:val="28"/>
        </w:rPr>
      </w:pPr>
      <w:r w:rsidRPr="001D61F0">
        <w:rPr>
          <w:sz w:val="28"/>
          <w:szCs w:val="28"/>
        </w:rPr>
        <w:t xml:space="preserve">1. Внести в </w:t>
      </w:r>
      <w:r w:rsidR="00784777" w:rsidRPr="00784777">
        <w:rPr>
          <w:sz w:val="28"/>
          <w:szCs w:val="28"/>
        </w:rPr>
        <w:t xml:space="preserve">решение Совета депутатов </w:t>
      </w:r>
      <w:r w:rsidR="005D711E">
        <w:rPr>
          <w:sz w:val="28"/>
          <w:szCs w:val="28"/>
        </w:rPr>
        <w:t>Ермаковского</w:t>
      </w:r>
      <w:r w:rsidR="00784777" w:rsidRPr="00784777">
        <w:rPr>
          <w:sz w:val="28"/>
          <w:szCs w:val="28"/>
        </w:rPr>
        <w:t xml:space="preserve"> сельсовета Кочковского района Новосибирской области от </w:t>
      </w:r>
      <w:r w:rsidR="005D711E">
        <w:rPr>
          <w:sz w:val="28"/>
          <w:szCs w:val="28"/>
        </w:rPr>
        <w:t>24</w:t>
      </w:r>
      <w:r w:rsidR="00784777" w:rsidRPr="00784777">
        <w:rPr>
          <w:sz w:val="28"/>
          <w:szCs w:val="28"/>
        </w:rPr>
        <w:t>.1</w:t>
      </w:r>
      <w:r w:rsidR="005D711E">
        <w:rPr>
          <w:sz w:val="28"/>
          <w:szCs w:val="28"/>
        </w:rPr>
        <w:t>1</w:t>
      </w:r>
      <w:r w:rsidR="00784777" w:rsidRPr="00784777">
        <w:rPr>
          <w:sz w:val="28"/>
          <w:szCs w:val="28"/>
        </w:rPr>
        <w:t xml:space="preserve">.2023 года № </w:t>
      </w:r>
      <w:r w:rsidR="005D711E">
        <w:rPr>
          <w:sz w:val="28"/>
          <w:szCs w:val="28"/>
        </w:rPr>
        <w:t xml:space="preserve">14 </w:t>
      </w:r>
      <w:r w:rsidR="00784777" w:rsidRPr="00784777">
        <w:rPr>
          <w:sz w:val="28"/>
          <w:szCs w:val="28"/>
        </w:rPr>
        <w:t xml:space="preserve">«О Положении об оплате труда выборных должностных лиц местного самоуправления, осуществляющих свои полномочия на постоянной основе, муниципальных   служащих </w:t>
      </w:r>
      <w:r w:rsidR="005D711E">
        <w:rPr>
          <w:sz w:val="28"/>
          <w:szCs w:val="28"/>
        </w:rPr>
        <w:t>администрации Ермаковского</w:t>
      </w:r>
      <w:r w:rsidR="00784777" w:rsidRPr="00784777">
        <w:rPr>
          <w:sz w:val="28"/>
          <w:szCs w:val="28"/>
        </w:rPr>
        <w:t xml:space="preserve"> сельсовета»</w:t>
      </w:r>
      <w:r w:rsidR="00B11536" w:rsidRPr="001D61F0">
        <w:rPr>
          <w:sz w:val="28"/>
          <w:szCs w:val="28"/>
        </w:rPr>
        <w:t xml:space="preserve"> </w:t>
      </w:r>
      <w:r w:rsidR="00E02DD3" w:rsidRPr="001D61F0">
        <w:rPr>
          <w:sz w:val="28"/>
          <w:szCs w:val="28"/>
        </w:rPr>
        <w:t>следующие изменения</w:t>
      </w:r>
      <w:r w:rsidRPr="001D61F0">
        <w:rPr>
          <w:sz w:val="28"/>
          <w:szCs w:val="28"/>
        </w:rPr>
        <w:t>:</w:t>
      </w:r>
    </w:p>
    <w:p w:rsidR="005D711E" w:rsidRPr="005D711E" w:rsidRDefault="005D711E" w:rsidP="005D711E">
      <w:pPr>
        <w:pStyle w:val="ConsPlusNormal"/>
        <w:widowControl/>
        <w:ind w:firstLine="709"/>
        <w:jc w:val="both"/>
        <w:rPr>
          <w:rFonts w:ascii="Times New Roman" w:hAnsi="Times New Roman" w:cs="Times New Roman"/>
          <w:sz w:val="28"/>
          <w:szCs w:val="28"/>
        </w:rPr>
      </w:pPr>
      <w:r w:rsidRPr="005D711E">
        <w:rPr>
          <w:rFonts w:ascii="Times New Roman" w:hAnsi="Times New Roman" w:cs="Times New Roman"/>
          <w:sz w:val="28"/>
          <w:szCs w:val="28"/>
        </w:rPr>
        <w:t>1.1. Пункт 2.2. Положения изложить в следующей редакции: «</w:t>
      </w:r>
      <w:r>
        <w:rPr>
          <w:rFonts w:ascii="Times New Roman" w:hAnsi="Times New Roman" w:cs="Times New Roman"/>
          <w:sz w:val="28"/>
          <w:szCs w:val="28"/>
        </w:rPr>
        <w:t xml:space="preserve">2.2. </w:t>
      </w:r>
      <w:r w:rsidRPr="005D711E">
        <w:rPr>
          <w:rFonts w:ascii="Times New Roman" w:hAnsi="Times New Roman" w:cs="Times New Roman"/>
          <w:sz w:val="28"/>
          <w:szCs w:val="28"/>
        </w:rPr>
        <w:t>Месячное денежное содержание (вознаграждение) выборных должностных лиц местного самоуправления, осуществляющих свои полномочия на  постоянной основе устанавливается кратным размеру должностного оклада по должности государственной гражданской службы Новосибирской области «специалист» со следующими коэффициентами кратности (К):</w:t>
      </w:r>
    </w:p>
    <w:p w:rsidR="005D711E" w:rsidRPr="005D711E" w:rsidRDefault="005D711E" w:rsidP="005D711E">
      <w:pPr>
        <w:pStyle w:val="ConsPlusNormal"/>
        <w:widowControl/>
        <w:ind w:firstLine="709"/>
        <w:jc w:val="both"/>
        <w:rPr>
          <w:rFonts w:ascii="Times New Roman" w:hAnsi="Times New Roman" w:cs="Times New Roman"/>
          <w:sz w:val="28"/>
          <w:szCs w:val="28"/>
        </w:rPr>
      </w:pPr>
      <w:r w:rsidRPr="005D711E">
        <w:rPr>
          <w:rFonts w:ascii="Times New Roman" w:hAnsi="Times New Roman" w:cs="Times New Roman"/>
          <w:sz w:val="28"/>
          <w:szCs w:val="28"/>
        </w:rPr>
        <w:t>а) в поселении с численностью населения:</w:t>
      </w:r>
    </w:p>
    <w:tbl>
      <w:tblPr>
        <w:tblW w:w="9590" w:type="dxa"/>
        <w:tblInd w:w="70" w:type="dxa"/>
        <w:tblLayout w:type="fixed"/>
        <w:tblCellMar>
          <w:left w:w="70" w:type="dxa"/>
          <w:right w:w="70" w:type="dxa"/>
        </w:tblCellMar>
        <w:tblLook w:val="04A0" w:firstRow="1" w:lastRow="0" w:firstColumn="1" w:lastColumn="0" w:noHBand="0" w:noVBand="1"/>
      </w:tblPr>
      <w:tblGrid>
        <w:gridCol w:w="5807"/>
        <w:gridCol w:w="1351"/>
        <w:gridCol w:w="1351"/>
        <w:gridCol w:w="1081"/>
      </w:tblGrid>
      <w:tr w:rsidR="005D711E" w:rsidRPr="005D711E" w:rsidTr="005D711E">
        <w:trPr>
          <w:trHeight w:val="240"/>
        </w:trPr>
        <w:tc>
          <w:tcPr>
            <w:tcW w:w="5807" w:type="dxa"/>
            <w:vMerge w:val="restart"/>
            <w:tcBorders>
              <w:top w:val="single" w:sz="6" w:space="0" w:color="auto"/>
              <w:left w:val="single" w:sz="6" w:space="0" w:color="auto"/>
              <w:bottom w:val="single" w:sz="6" w:space="0" w:color="auto"/>
              <w:right w:val="single" w:sz="6" w:space="0" w:color="auto"/>
            </w:tcBorders>
            <w:hideMark/>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 xml:space="preserve">Наименование               </w:t>
            </w:r>
            <w:r w:rsidRPr="005D711E">
              <w:rPr>
                <w:rFonts w:ascii="Times New Roman" w:hAnsi="Times New Roman" w:cs="Times New Roman"/>
                <w:sz w:val="28"/>
                <w:szCs w:val="28"/>
              </w:rPr>
              <w:br/>
              <w:t xml:space="preserve">муниципальной должности          </w:t>
            </w:r>
          </w:p>
        </w:tc>
        <w:tc>
          <w:tcPr>
            <w:tcW w:w="3783" w:type="dxa"/>
            <w:gridSpan w:val="3"/>
            <w:tcBorders>
              <w:top w:val="single" w:sz="6" w:space="0" w:color="auto"/>
              <w:left w:val="single" w:sz="6" w:space="0" w:color="auto"/>
              <w:bottom w:val="single" w:sz="6" w:space="0" w:color="auto"/>
              <w:right w:val="single" w:sz="6" w:space="0" w:color="auto"/>
            </w:tcBorders>
            <w:hideMark/>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 xml:space="preserve">Коэффициент кратности   </w:t>
            </w:r>
          </w:p>
        </w:tc>
      </w:tr>
      <w:tr w:rsidR="005D711E" w:rsidRPr="005D711E" w:rsidTr="005D711E">
        <w:trPr>
          <w:trHeight w:val="360"/>
        </w:trPr>
        <w:tc>
          <w:tcPr>
            <w:tcW w:w="5807" w:type="dxa"/>
            <w:vMerge/>
            <w:tcBorders>
              <w:top w:val="single" w:sz="6" w:space="0" w:color="auto"/>
              <w:left w:val="single" w:sz="6" w:space="0" w:color="auto"/>
              <w:bottom w:val="single" w:sz="6" w:space="0" w:color="auto"/>
              <w:right w:val="single" w:sz="6" w:space="0" w:color="auto"/>
            </w:tcBorders>
            <w:vAlign w:val="center"/>
            <w:hideMark/>
          </w:tcPr>
          <w:p w:rsidR="005D711E" w:rsidRPr="005D711E" w:rsidRDefault="005D711E" w:rsidP="005D711E">
            <w:pPr>
              <w:ind w:firstLine="709"/>
              <w:rPr>
                <w:sz w:val="28"/>
                <w:szCs w:val="28"/>
              </w:rPr>
            </w:pPr>
          </w:p>
        </w:tc>
        <w:tc>
          <w:tcPr>
            <w:tcW w:w="3783" w:type="dxa"/>
            <w:gridSpan w:val="3"/>
            <w:tcBorders>
              <w:top w:val="single" w:sz="6" w:space="0" w:color="auto"/>
              <w:left w:val="single" w:sz="6" w:space="0" w:color="auto"/>
              <w:bottom w:val="single" w:sz="6" w:space="0" w:color="auto"/>
              <w:right w:val="single" w:sz="6" w:space="0" w:color="auto"/>
            </w:tcBorders>
            <w:hideMark/>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 xml:space="preserve">с численностью населения  </w:t>
            </w:r>
            <w:r w:rsidRPr="005D711E">
              <w:rPr>
                <w:rFonts w:ascii="Times New Roman" w:hAnsi="Times New Roman" w:cs="Times New Roman"/>
                <w:sz w:val="28"/>
                <w:szCs w:val="28"/>
              </w:rPr>
              <w:br/>
            </w:r>
            <w:r w:rsidRPr="005D711E">
              <w:rPr>
                <w:rFonts w:ascii="Times New Roman" w:hAnsi="Times New Roman" w:cs="Times New Roman"/>
                <w:sz w:val="28"/>
                <w:szCs w:val="28"/>
              </w:rPr>
              <w:lastRenderedPageBreak/>
              <w:t xml:space="preserve">(тыс. чел.)        </w:t>
            </w:r>
          </w:p>
        </w:tc>
      </w:tr>
      <w:tr w:rsidR="005D711E" w:rsidRPr="005D711E" w:rsidTr="005D711E">
        <w:trPr>
          <w:trHeight w:val="240"/>
        </w:trPr>
        <w:tc>
          <w:tcPr>
            <w:tcW w:w="5807" w:type="dxa"/>
            <w:vMerge/>
            <w:tcBorders>
              <w:top w:val="single" w:sz="6" w:space="0" w:color="auto"/>
              <w:left w:val="single" w:sz="6" w:space="0" w:color="auto"/>
              <w:bottom w:val="single" w:sz="6" w:space="0" w:color="auto"/>
              <w:right w:val="single" w:sz="6" w:space="0" w:color="auto"/>
            </w:tcBorders>
            <w:vAlign w:val="center"/>
            <w:hideMark/>
          </w:tcPr>
          <w:p w:rsidR="005D711E" w:rsidRPr="005D711E" w:rsidRDefault="005D711E" w:rsidP="005D711E">
            <w:pPr>
              <w:ind w:firstLine="709"/>
              <w:rPr>
                <w:sz w:val="28"/>
                <w:szCs w:val="28"/>
              </w:rPr>
            </w:pPr>
          </w:p>
        </w:tc>
        <w:tc>
          <w:tcPr>
            <w:tcW w:w="2702" w:type="dxa"/>
            <w:gridSpan w:val="2"/>
            <w:tcBorders>
              <w:top w:val="single" w:sz="6" w:space="0" w:color="auto"/>
              <w:left w:val="single" w:sz="6" w:space="0" w:color="auto"/>
              <w:bottom w:val="nil"/>
              <w:right w:val="single" w:sz="6" w:space="0" w:color="auto"/>
            </w:tcBorders>
            <w:hideMark/>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Менее 5 000 человек</w:t>
            </w:r>
          </w:p>
        </w:tc>
        <w:tc>
          <w:tcPr>
            <w:tcW w:w="1081" w:type="dxa"/>
            <w:tcBorders>
              <w:top w:val="single" w:sz="6" w:space="0" w:color="auto"/>
              <w:left w:val="single" w:sz="6" w:space="0" w:color="auto"/>
              <w:bottom w:val="single" w:sz="4" w:space="0" w:color="auto"/>
              <w:right w:val="single" w:sz="6" w:space="0" w:color="auto"/>
            </w:tcBorders>
          </w:tcPr>
          <w:p w:rsidR="005D711E" w:rsidRPr="005D711E" w:rsidRDefault="005D711E" w:rsidP="005D711E">
            <w:pPr>
              <w:pStyle w:val="ConsPlusNormal"/>
              <w:ind w:firstLine="709"/>
              <w:rPr>
                <w:rFonts w:ascii="Times New Roman" w:hAnsi="Times New Roman" w:cs="Times New Roman"/>
                <w:sz w:val="28"/>
                <w:szCs w:val="28"/>
              </w:rPr>
            </w:pPr>
          </w:p>
        </w:tc>
      </w:tr>
      <w:tr w:rsidR="005D711E" w:rsidRPr="005D711E" w:rsidTr="005D711E">
        <w:trPr>
          <w:trHeight w:val="240"/>
        </w:trPr>
        <w:tc>
          <w:tcPr>
            <w:tcW w:w="5807" w:type="dxa"/>
            <w:tcBorders>
              <w:top w:val="single" w:sz="6" w:space="0" w:color="auto"/>
              <w:left w:val="single" w:sz="6" w:space="0" w:color="auto"/>
              <w:bottom w:val="single" w:sz="6" w:space="0" w:color="auto"/>
              <w:right w:val="single" w:sz="6" w:space="0" w:color="auto"/>
            </w:tcBorders>
            <w:hideMark/>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 xml:space="preserve">Глава                                     </w:t>
            </w:r>
          </w:p>
        </w:tc>
        <w:tc>
          <w:tcPr>
            <w:tcW w:w="1351" w:type="dxa"/>
            <w:tcBorders>
              <w:top w:val="single" w:sz="6" w:space="0" w:color="auto"/>
              <w:left w:val="single" w:sz="6" w:space="0" w:color="auto"/>
              <w:bottom w:val="single" w:sz="6" w:space="0" w:color="auto"/>
              <w:right w:val="single" w:sz="6" w:space="0" w:color="auto"/>
            </w:tcBorders>
            <w:hideMark/>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 xml:space="preserve">3,9   </w:t>
            </w:r>
          </w:p>
        </w:tc>
        <w:tc>
          <w:tcPr>
            <w:tcW w:w="1351" w:type="dxa"/>
            <w:tcBorders>
              <w:top w:val="single" w:sz="4"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rPr>
                <w:rFonts w:ascii="Times New Roman" w:hAnsi="Times New Roman" w:cs="Times New Roman"/>
                <w:sz w:val="28"/>
                <w:szCs w:val="28"/>
              </w:rPr>
            </w:pPr>
          </w:p>
        </w:tc>
        <w:tc>
          <w:tcPr>
            <w:tcW w:w="1081" w:type="dxa"/>
            <w:tcBorders>
              <w:top w:val="single" w:sz="4" w:space="0" w:color="auto"/>
              <w:left w:val="single" w:sz="6" w:space="0" w:color="auto"/>
              <w:bottom w:val="single" w:sz="4" w:space="0" w:color="auto"/>
              <w:right w:val="single" w:sz="6" w:space="0" w:color="auto"/>
            </w:tcBorders>
          </w:tcPr>
          <w:p w:rsidR="005D711E" w:rsidRPr="005D711E" w:rsidRDefault="005D711E" w:rsidP="005D711E">
            <w:pPr>
              <w:pStyle w:val="ConsPlusNormal"/>
              <w:widowControl/>
              <w:ind w:firstLine="709"/>
              <w:rPr>
                <w:rFonts w:ascii="Times New Roman" w:hAnsi="Times New Roman" w:cs="Times New Roman"/>
                <w:sz w:val="28"/>
                <w:szCs w:val="28"/>
              </w:rPr>
            </w:pPr>
          </w:p>
        </w:tc>
      </w:tr>
    </w:tbl>
    <w:p w:rsidR="005D711E" w:rsidRPr="005D711E" w:rsidRDefault="005D711E" w:rsidP="005D711E">
      <w:pPr>
        <w:pStyle w:val="ConsPlusNormal"/>
        <w:widowControl/>
        <w:ind w:firstLine="709"/>
        <w:jc w:val="both"/>
        <w:rPr>
          <w:rFonts w:ascii="Times New Roman" w:hAnsi="Times New Roman" w:cs="Times New Roman"/>
          <w:sz w:val="28"/>
          <w:szCs w:val="28"/>
        </w:rPr>
      </w:pPr>
      <w:r w:rsidRPr="005D711E">
        <w:rPr>
          <w:rFonts w:ascii="Times New Roman" w:hAnsi="Times New Roman" w:cs="Times New Roman"/>
          <w:sz w:val="28"/>
          <w:szCs w:val="28"/>
        </w:rPr>
        <w:t>1.2</w:t>
      </w:r>
      <w:r>
        <w:rPr>
          <w:sz w:val="28"/>
          <w:szCs w:val="28"/>
        </w:rPr>
        <w:t xml:space="preserve">. </w:t>
      </w:r>
      <w:r w:rsidRPr="005D711E">
        <w:rPr>
          <w:rFonts w:ascii="Times New Roman" w:hAnsi="Times New Roman" w:cs="Times New Roman"/>
          <w:sz w:val="28"/>
          <w:szCs w:val="28"/>
        </w:rPr>
        <w:t>Пункт 3.2. положения изложить в следующей редакции: «</w:t>
      </w:r>
      <w:r>
        <w:rPr>
          <w:rFonts w:ascii="Times New Roman" w:hAnsi="Times New Roman" w:cs="Times New Roman"/>
          <w:sz w:val="28"/>
          <w:szCs w:val="28"/>
        </w:rPr>
        <w:t xml:space="preserve">3.2. </w:t>
      </w:r>
      <w:r w:rsidRPr="005D711E">
        <w:rPr>
          <w:rFonts w:ascii="Times New Roman" w:hAnsi="Times New Roman" w:cs="Times New Roman"/>
          <w:sz w:val="28"/>
          <w:szCs w:val="28"/>
        </w:rPr>
        <w:t>Должностные оклады муниципальных служащих устанавливаются кратными базовому должностному окладу в размере должностного оклада по должности государственной гражданской службы Новосибирской области «специалист» со следующими коэффициентами кратности (К): в поселении с численностью населения:</w:t>
      </w:r>
    </w:p>
    <w:tbl>
      <w:tblPr>
        <w:tblW w:w="9214" w:type="dxa"/>
        <w:tblInd w:w="70" w:type="dxa"/>
        <w:tblLayout w:type="fixed"/>
        <w:tblCellMar>
          <w:left w:w="70" w:type="dxa"/>
          <w:right w:w="70" w:type="dxa"/>
        </w:tblCellMar>
        <w:tblLook w:val="0000" w:firstRow="0" w:lastRow="0" w:firstColumn="0" w:lastColumn="0" w:noHBand="0" w:noVBand="0"/>
      </w:tblPr>
      <w:tblGrid>
        <w:gridCol w:w="5103"/>
        <w:gridCol w:w="4111"/>
      </w:tblGrid>
      <w:tr w:rsidR="005D711E" w:rsidRPr="005D711E" w:rsidTr="008F0615">
        <w:trPr>
          <w:trHeight w:val="240"/>
        </w:trPr>
        <w:tc>
          <w:tcPr>
            <w:tcW w:w="5103" w:type="dxa"/>
            <w:vMerge w:val="restart"/>
            <w:tcBorders>
              <w:top w:val="single" w:sz="6"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 xml:space="preserve">Наименование должности      </w:t>
            </w:r>
            <w:r w:rsidRPr="005D711E">
              <w:rPr>
                <w:rFonts w:ascii="Times New Roman" w:hAnsi="Times New Roman" w:cs="Times New Roman"/>
                <w:sz w:val="28"/>
                <w:szCs w:val="28"/>
              </w:rPr>
              <w:br/>
              <w:t xml:space="preserve">муниципальной службы       </w:t>
            </w:r>
          </w:p>
        </w:tc>
        <w:tc>
          <w:tcPr>
            <w:tcW w:w="4111" w:type="dxa"/>
            <w:tcBorders>
              <w:top w:val="single" w:sz="6"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 xml:space="preserve">Коэффициент кратности   </w:t>
            </w:r>
          </w:p>
        </w:tc>
      </w:tr>
      <w:tr w:rsidR="005D711E" w:rsidRPr="005D711E" w:rsidTr="008F0615">
        <w:trPr>
          <w:trHeight w:val="360"/>
        </w:trPr>
        <w:tc>
          <w:tcPr>
            <w:tcW w:w="5103" w:type="dxa"/>
            <w:vMerge/>
            <w:tcBorders>
              <w:top w:val="single" w:sz="6" w:space="0" w:color="auto"/>
              <w:left w:val="single" w:sz="6" w:space="0" w:color="auto"/>
              <w:bottom w:val="single" w:sz="6" w:space="0" w:color="auto"/>
              <w:right w:val="single" w:sz="6" w:space="0" w:color="auto"/>
            </w:tcBorders>
            <w:vAlign w:val="center"/>
          </w:tcPr>
          <w:p w:rsidR="005D711E" w:rsidRPr="005D711E" w:rsidRDefault="005D711E" w:rsidP="005D711E">
            <w:pPr>
              <w:ind w:firstLine="709"/>
              <w:rPr>
                <w:sz w:val="28"/>
                <w:szCs w:val="28"/>
              </w:rPr>
            </w:pPr>
          </w:p>
        </w:tc>
        <w:tc>
          <w:tcPr>
            <w:tcW w:w="4111" w:type="dxa"/>
            <w:tcBorders>
              <w:top w:val="single" w:sz="6"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 xml:space="preserve">с численностью населения  </w:t>
            </w:r>
            <w:r w:rsidRPr="005D711E">
              <w:rPr>
                <w:rFonts w:ascii="Times New Roman" w:hAnsi="Times New Roman" w:cs="Times New Roman"/>
                <w:sz w:val="28"/>
                <w:szCs w:val="28"/>
              </w:rPr>
              <w:br/>
              <w:t xml:space="preserve">(тыс. чел.)        </w:t>
            </w:r>
          </w:p>
        </w:tc>
      </w:tr>
      <w:tr w:rsidR="005D711E" w:rsidRPr="005D711E" w:rsidTr="008F0615">
        <w:trPr>
          <w:trHeight w:val="240"/>
        </w:trPr>
        <w:tc>
          <w:tcPr>
            <w:tcW w:w="5103" w:type="dxa"/>
            <w:vMerge/>
            <w:tcBorders>
              <w:top w:val="single" w:sz="6" w:space="0" w:color="auto"/>
              <w:left w:val="single" w:sz="6" w:space="0" w:color="auto"/>
              <w:bottom w:val="single" w:sz="6" w:space="0" w:color="auto"/>
              <w:right w:val="single" w:sz="6" w:space="0" w:color="auto"/>
            </w:tcBorders>
            <w:vAlign w:val="center"/>
          </w:tcPr>
          <w:p w:rsidR="005D711E" w:rsidRPr="005D711E" w:rsidRDefault="005D711E" w:rsidP="005D711E">
            <w:pPr>
              <w:ind w:firstLine="709"/>
              <w:rPr>
                <w:sz w:val="28"/>
                <w:szCs w:val="28"/>
              </w:rPr>
            </w:pPr>
          </w:p>
        </w:tc>
        <w:tc>
          <w:tcPr>
            <w:tcW w:w="4111" w:type="dxa"/>
            <w:tcBorders>
              <w:top w:val="single" w:sz="6"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jc w:val="center"/>
              <w:rPr>
                <w:rFonts w:ascii="Times New Roman" w:hAnsi="Times New Roman" w:cs="Times New Roman"/>
                <w:sz w:val="28"/>
                <w:szCs w:val="28"/>
              </w:rPr>
            </w:pPr>
            <w:r w:rsidRPr="005D711E">
              <w:rPr>
                <w:rFonts w:ascii="Times New Roman" w:hAnsi="Times New Roman" w:cs="Times New Roman"/>
                <w:sz w:val="28"/>
                <w:szCs w:val="28"/>
              </w:rPr>
              <w:t>менее 5000</w:t>
            </w:r>
          </w:p>
        </w:tc>
      </w:tr>
      <w:tr w:rsidR="005D711E" w:rsidRPr="005D711E" w:rsidTr="008F0615">
        <w:trPr>
          <w:trHeight w:val="240"/>
        </w:trPr>
        <w:tc>
          <w:tcPr>
            <w:tcW w:w="5103" w:type="dxa"/>
            <w:tcBorders>
              <w:top w:val="single" w:sz="6"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 xml:space="preserve">Заместитель главы администрации   </w:t>
            </w:r>
          </w:p>
        </w:tc>
        <w:tc>
          <w:tcPr>
            <w:tcW w:w="4111" w:type="dxa"/>
            <w:tcBorders>
              <w:top w:val="single" w:sz="6"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jc w:val="center"/>
              <w:rPr>
                <w:rFonts w:ascii="Times New Roman" w:hAnsi="Times New Roman" w:cs="Times New Roman"/>
                <w:sz w:val="28"/>
                <w:szCs w:val="28"/>
              </w:rPr>
            </w:pPr>
            <w:r w:rsidRPr="005D711E">
              <w:rPr>
                <w:rFonts w:ascii="Times New Roman" w:hAnsi="Times New Roman" w:cs="Times New Roman"/>
                <w:sz w:val="28"/>
                <w:szCs w:val="28"/>
              </w:rPr>
              <w:t>1,50</w:t>
            </w:r>
          </w:p>
        </w:tc>
      </w:tr>
      <w:tr w:rsidR="005D711E" w:rsidRPr="005D711E" w:rsidTr="008F0615">
        <w:trPr>
          <w:trHeight w:val="240"/>
        </w:trPr>
        <w:tc>
          <w:tcPr>
            <w:tcW w:w="5103" w:type="dxa"/>
            <w:tcBorders>
              <w:top w:val="single" w:sz="6"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 xml:space="preserve">Специалист 1-го разряда           </w:t>
            </w:r>
          </w:p>
        </w:tc>
        <w:tc>
          <w:tcPr>
            <w:tcW w:w="4111" w:type="dxa"/>
            <w:tcBorders>
              <w:top w:val="single" w:sz="6"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jc w:val="center"/>
              <w:rPr>
                <w:rFonts w:ascii="Times New Roman" w:hAnsi="Times New Roman" w:cs="Times New Roman"/>
                <w:sz w:val="28"/>
                <w:szCs w:val="28"/>
              </w:rPr>
            </w:pPr>
            <w:r w:rsidRPr="005D711E">
              <w:rPr>
                <w:rFonts w:ascii="Times New Roman" w:hAnsi="Times New Roman" w:cs="Times New Roman"/>
                <w:sz w:val="28"/>
                <w:szCs w:val="28"/>
              </w:rPr>
              <w:t>1,26</w:t>
            </w:r>
          </w:p>
        </w:tc>
      </w:tr>
      <w:tr w:rsidR="005D711E" w:rsidRPr="005D711E" w:rsidTr="008F0615">
        <w:trPr>
          <w:trHeight w:val="240"/>
        </w:trPr>
        <w:tc>
          <w:tcPr>
            <w:tcW w:w="5103" w:type="dxa"/>
            <w:tcBorders>
              <w:top w:val="single" w:sz="6"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 xml:space="preserve">Специалист 2-го разряда           </w:t>
            </w:r>
          </w:p>
        </w:tc>
        <w:tc>
          <w:tcPr>
            <w:tcW w:w="4111" w:type="dxa"/>
            <w:tcBorders>
              <w:top w:val="single" w:sz="6"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jc w:val="center"/>
              <w:rPr>
                <w:rFonts w:ascii="Times New Roman" w:hAnsi="Times New Roman" w:cs="Times New Roman"/>
                <w:sz w:val="28"/>
                <w:szCs w:val="28"/>
              </w:rPr>
            </w:pPr>
            <w:r w:rsidRPr="005D711E">
              <w:rPr>
                <w:rFonts w:ascii="Times New Roman" w:hAnsi="Times New Roman" w:cs="Times New Roman"/>
                <w:sz w:val="28"/>
                <w:szCs w:val="28"/>
              </w:rPr>
              <w:t>1,13</w:t>
            </w:r>
          </w:p>
        </w:tc>
      </w:tr>
      <w:tr w:rsidR="005D711E" w:rsidRPr="005D711E" w:rsidTr="008F0615">
        <w:trPr>
          <w:trHeight w:val="240"/>
        </w:trPr>
        <w:tc>
          <w:tcPr>
            <w:tcW w:w="5103" w:type="dxa"/>
            <w:tcBorders>
              <w:top w:val="single" w:sz="6"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rPr>
                <w:rFonts w:ascii="Times New Roman" w:hAnsi="Times New Roman" w:cs="Times New Roman"/>
                <w:sz w:val="28"/>
                <w:szCs w:val="28"/>
              </w:rPr>
            </w:pPr>
            <w:r w:rsidRPr="005D711E">
              <w:rPr>
                <w:rFonts w:ascii="Times New Roman" w:hAnsi="Times New Roman" w:cs="Times New Roman"/>
                <w:sz w:val="28"/>
                <w:szCs w:val="28"/>
              </w:rPr>
              <w:t xml:space="preserve">Специалист                        </w:t>
            </w:r>
          </w:p>
        </w:tc>
        <w:tc>
          <w:tcPr>
            <w:tcW w:w="4111" w:type="dxa"/>
            <w:tcBorders>
              <w:top w:val="single" w:sz="6" w:space="0" w:color="auto"/>
              <w:left w:val="single" w:sz="6" w:space="0" w:color="auto"/>
              <w:bottom w:val="single" w:sz="6" w:space="0" w:color="auto"/>
              <w:right w:val="single" w:sz="6" w:space="0" w:color="auto"/>
            </w:tcBorders>
          </w:tcPr>
          <w:p w:rsidR="005D711E" w:rsidRPr="005D711E" w:rsidRDefault="005D711E" w:rsidP="005D711E">
            <w:pPr>
              <w:pStyle w:val="ConsPlusNormal"/>
              <w:widowControl/>
              <w:ind w:firstLine="709"/>
              <w:jc w:val="center"/>
              <w:rPr>
                <w:rFonts w:ascii="Times New Roman" w:hAnsi="Times New Roman" w:cs="Times New Roman"/>
                <w:sz w:val="28"/>
                <w:szCs w:val="28"/>
              </w:rPr>
            </w:pPr>
            <w:r w:rsidRPr="005D711E">
              <w:rPr>
                <w:rFonts w:ascii="Times New Roman" w:hAnsi="Times New Roman" w:cs="Times New Roman"/>
                <w:sz w:val="28"/>
                <w:szCs w:val="28"/>
              </w:rPr>
              <w:t>1,00</w:t>
            </w:r>
          </w:p>
        </w:tc>
      </w:tr>
    </w:tbl>
    <w:p w:rsidR="00784777" w:rsidRDefault="00784777" w:rsidP="005D711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w:t>
      </w:r>
      <w:r w:rsidR="005D711E">
        <w:rPr>
          <w:rFonts w:ascii="Times New Roman" w:hAnsi="Times New Roman" w:cs="Times New Roman"/>
          <w:sz w:val="28"/>
          <w:szCs w:val="28"/>
        </w:rPr>
        <w:t>3</w:t>
      </w:r>
      <w:r>
        <w:rPr>
          <w:rFonts w:ascii="Times New Roman" w:hAnsi="Times New Roman" w:cs="Times New Roman"/>
          <w:sz w:val="28"/>
          <w:szCs w:val="28"/>
        </w:rPr>
        <w:t xml:space="preserve">. В пункте </w:t>
      </w:r>
      <w:r w:rsidRPr="006025FD">
        <w:rPr>
          <w:rFonts w:ascii="Times New Roman" w:hAnsi="Times New Roman" w:cs="Times New Roman"/>
          <w:sz w:val="28"/>
          <w:szCs w:val="28"/>
        </w:rPr>
        <w:t>3.</w:t>
      </w:r>
      <w:r w:rsidR="005D711E">
        <w:rPr>
          <w:rFonts w:ascii="Times New Roman" w:hAnsi="Times New Roman" w:cs="Times New Roman"/>
          <w:sz w:val="28"/>
          <w:szCs w:val="28"/>
        </w:rPr>
        <w:t>7</w:t>
      </w:r>
      <w:r w:rsidRPr="006025FD">
        <w:rPr>
          <w:rFonts w:ascii="Times New Roman" w:hAnsi="Times New Roman" w:cs="Times New Roman"/>
          <w:sz w:val="28"/>
          <w:szCs w:val="28"/>
        </w:rPr>
        <w:t xml:space="preserve">. </w:t>
      </w:r>
      <w:r w:rsidR="005D711E">
        <w:rPr>
          <w:rFonts w:ascii="Times New Roman" w:hAnsi="Times New Roman" w:cs="Times New Roman"/>
          <w:sz w:val="28"/>
          <w:szCs w:val="28"/>
        </w:rPr>
        <w:t xml:space="preserve">Положения </w:t>
      </w:r>
      <w:r>
        <w:rPr>
          <w:rFonts w:ascii="Times New Roman" w:hAnsi="Times New Roman" w:cs="Times New Roman"/>
          <w:sz w:val="28"/>
          <w:szCs w:val="28"/>
        </w:rPr>
        <w:t xml:space="preserve">таблицу изложить в </w:t>
      </w:r>
      <w:r w:rsidR="005D711E">
        <w:rPr>
          <w:rFonts w:ascii="Times New Roman" w:hAnsi="Times New Roman" w:cs="Times New Roman"/>
          <w:sz w:val="28"/>
          <w:szCs w:val="28"/>
        </w:rPr>
        <w:t>следующей</w:t>
      </w:r>
      <w:r>
        <w:rPr>
          <w:rFonts w:ascii="Times New Roman" w:hAnsi="Times New Roman" w:cs="Times New Roman"/>
          <w:sz w:val="28"/>
          <w:szCs w:val="28"/>
        </w:rPr>
        <w:t xml:space="preserve"> редакции:</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720"/>
        <w:gridCol w:w="2636"/>
      </w:tblGrid>
      <w:tr w:rsidR="00833ED8" w:rsidRPr="001D61F0" w:rsidTr="005B2526">
        <w:trPr>
          <w:trHeight w:val="1600"/>
          <w:tblCellSpacing w:w="5" w:type="nil"/>
        </w:trPr>
        <w:tc>
          <w:tcPr>
            <w:tcW w:w="6720" w:type="dxa"/>
            <w:tcBorders>
              <w:top w:val="single" w:sz="4" w:space="0" w:color="auto"/>
              <w:left w:val="single" w:sz="4" w:space="0" w:color="auto"/>
              <w:bottom w:val="single" w:sz="4" w:space="0" w:color="auto"/>
              <w:right w:val="single" w:sz="4" w:space="0" w:color="auto"/>
            </w:tcBorders>
          </w:tcPr>
          <w:p w:rsidR="00833ED8" w:rsidRPr="001D61F0" w:rsidRDefault="00833ED8" w:rsidP="005B2526">
            <w:pPr>
              <w:autoSpaceDE w:val="0"/>
              <w:autoSpaceDN w:val="0"/>
              <w:adjustRightInd w:val="0"/>
              <w:jc w:val="both"/>
              <w:outlineLvl w:val="0"/>
              <w:rPr>
                <w:sz w:val="28"/>
                <w:szCs w:val="28"/>
              </w:rPr>
            </w:pPr>
            <w:r w:rsidRPr="001D61F0">
              <w:rPr>
                <w:sz w:val="28"/>
                <w:szCs w:val="28"/>
              </w:rPr>
              <w:br/>
              <w:t xml:space="preserve">         Наименование классного чина          </w:t>
            </w:r>
            <w:r w:rsidRPr="001D61F0">
              <w:rPr>
                <w:sz w:val="28"/>
                <w:szCs w:val="28"/>
              </w:rPr>
              <w:br/>
              <w:t xml:space="preserve">            муниципальных служащих            </w:t>
            </w:r>
          </w:p>
        </w:tc>
        <w:tc>
          <w:tcPr>
            <w:tcW w:w="2636" w:type="dxa"/>
            <w:tcBorders>
              <w:top w:val="single" w:sz="4" w:space="0" w:color="auto"/>
              <w:left w:val="single" w:sz="4" w:space="0" w:color="auto"/>
              <w:bottom w:val="single" w:sz="4" w:space="0" w:color="auto"/>
              <w:right w:val="single" w:sz="4" w:space="0" w:color="auto"/>
            </w:tcBorders>
          </w:tcPr>
          <w:p w:rsidR="00833ED8" w:rsidRPr="001D61F0" w:rsidRDefault="00833ED8" w:rsidP="005B2526">
            <w:pPr>
              <w:autoSpaceDE w:val="0"/>
              <w:autoSpaceDN w:val="0"/>
              <w:adjustRightInd w:val="0"/>
              <w:jc w:val="center"/>
              <w:rPr>
                <w:sz w:val="28"/>
                <w:szCs w:val="28"/>
              </w:rPr>
            </w:pPr>
            <w:r w:rsidRPr="001D61F0">
              <w:rPr>
                <w:sz w:val="28"/>
                <w:szCs w:val="28"/>
              </w:rPr>
              <w:t xml:space="preserve">Норматив   </w:t>
            </w:r>
            <w:r w:rsidRPr="001D61F0">
              <w:rPr>
                <w:sz w:val="28"/>
                <w:szCs w:val="28"/>
              </w:rPr>
              <w:br/>
              <w:t xml:space="preserve"> ежемесячной </w:t>
            </w:r>
            <w:r w:rsidRPr="001D61F0">
              <w:rPr>
                <w:sz w:val="28"/>
                <w:szCs w:val="28"/>
              </w:rPr>
              <w:br/>
              <w:t xml:space="preserve"> надбавки за </w:t>
            </w:r>
            <w:r w:rsidRPr="001D61F0">
              <w:rPr>
                <w:sz w:val="28"/>
                <w:szCs w:val="28"/>
              </w:rPr>
              <w:br/>
              <w:t xml:space="preserve">классный чин </w:t>
            </w:r>
            <w:r w:rsidRPr="001D61F0">
              <w:rPr>
                <w:sz w:val="28"/>
                <w:szCs w:val="28"/>
              </w:rPr>
              <w:br/>
              <w:t>муниципальных</w:t>
            </w:r>
            <w:r w:rsidRPr="001D61F0">
              <w:rPr>
                <w:sz w:val="28"/>
                <w:szCs w:val="28"/>
              </w:rPr>
              <w:br/>
              <w:t xml:space="preserve">служащих </w:t>
            </w:r>
            <w:hyperlink r:id="rId5" w:history="1">
              <w:r w:rsidRPr="001D61F0">
                <w:rPr>
                  <w:color w:val="0000FF"/>
                  <w:sz w:val="28"/>
                  <w:szCs w:val="28"/>
                </w:rPr>
                <w:t>&lt;*&gt;</w:t>
              </w:r>
            </w:hyperlink>
            <w:r w:rsidRPr="001D61F0">
              <w:rPr>
                <w:sz w:val="28"/>
                <w:szCs w:val="28"/>
              </w:rPr>
              <w:t>,</w:t>
            </w:r>
            <w:r w:rsidRPr="001D61F0">
              <w:rPr>
                <w:sz w:val="28"/>
                <w:szCs w:val="28"/>
              </w:rPr>
              <w:br/>
              <w:t xml:space="preserve">   рублей</w:t>
            </w:r>
          </w:p>
        </w:tc>
      </w:tr>
      <w:tr w:rsidR="00833ED8" w:rsidRPr="001D61F0" w:rsidTr="005B2526">
        <w:trPr>
          <w:tblCellSpacing w:w="5" w:type="nil"/>
        </w:trPr>
        <w:tc>
          <w:tcPr>
            <w:tcW w:w="6720" w:type="dxa"/>
            <w:tcBorders>
              <w:top w:val="single" w:sz="4" w:space="0" w:color="auto"/>
              <w:left w:val="single" w:sz="4" w:space="0" w:color="auto"/>
              <w:bottom w:val="single" w:sz="4" w:space="0" w:color="auto"/>
              <w:right w:val="single" w:sz="4" w:space="0" w:color="auto"/>
            </w:tcBorders>
          </w:tcPr>
          <w:p w:rsidR="00833ED8" w:rsidRPr="001D61F0" w:rsidRDefault="00833ED8" w:rsidP="005B2526">
            <w:pPr>
              <w:autoSpaceDE w:val="0"/>
              <w:autoSpaceDN w:val="0"/>
              <w:adjustRightInd w:val="0"/>
              <w:jc w:val="both"/>
              <w:rPr>
                <w:sz w:val="28"/>
                <w:szCs w:val="28"/>
              </w:rPr>
            </w:pPr>
            <w:r w:rsidRPr="001D61F0">
              <w:rPr>
                <w:sz w:val="28"/>
                <w:szCs w:val="28"/>
              </w:rPr>
              <w:t xml:space="preserve">Советник муниципальной службы 1 класса        </w:t>
            </w:r>
          </w:p>
        </w:tc>
        <w:tc>
          <w:tcPr>
            <w:tcW w:w="2636" w:type="dxa"/>
            <w:tcBorders>
              <w:top w:val="single" w:sz="4" w:space="0" w:color="auto"/>
              <w:left w:val="single" w:sz="4" w:space="0" w:color="auto"/>
              <w:bottom w:val="single" w:sz="4" w:space="0" w:color="auto"/>
              <w:right w:val="single" w:sz="4" w:space="0" w:color="auto"/>
            </w:tcBorders>
          </w:tcPr>
          <w:p w:rsidR="00833ED8" w:rsidRPr="001D61F0" w:rsidRDefault="00784777" w:rsidP="00833ED8">
            <w:pPr>
              <w:autoSpaceDE w:val="0"/>
              <w:autoSpaceDN w:val="0"/>
              <w:adjustRightInd w:val="0"/>
              <w:jc w:val="center"/>
              <w:rPr>
                <w:sz w:val="28"/>
                <w:szCs w:val="28"/>
              </w:rPr>
            </w:pPr>
            <w:r>
              <w:rPr>
                <w:sz w:val="28"/>
                <w:szCs w:val="28"/>
              </w:rPr>
              <w:t>2388</w:t>
            </w:r>
          </w:p>
        </w:tc>
      </w:tr>
      <w:tr w:rsidR="00833ED8" w:rsidRPr="001D61F0" w:rsidTr="005B2526">
        <w:trPr>
          <w:tblCellSpacing w:w="5" w:type="nil"/>
        </w:trPr>
        <w:tc>
          <w:tcPr>
            <w:tcW w:w="6720" w:type="dxa"/>
            <w:tcBorders>
              <w:top w:val="single" w:sz="4" w:space="0" w:color="auto"/>
              <w:left w:val="single" w:sz="4" w:space="0" w:color="auto"/>
              <w:bottom w:val="single" w:sz="4" w:space="0" w:color="auto"/>
              <w:right w:val="single" w:sz="4" w:space="0" w:color="auto"/>
            </w:tcBorders>
          </w:tcPr>
          <w:p w:rsidR="00833ED8" w:rsidRPr="001D61F0" w:rsidRDefault="00833ED8" w:rsidP="005B2526">
            <w:pPr>
              <w:autoSpaceDE w:val="0"/>
              <w:autoSpaceDN w:val="0"/>
              <w:adjustRightInd w:val="0"/>
              <w:jc w:val="both"/>
              <w:rPr>
                <w:sz w:val="28"/>
                <w:szCs w:val="28"/>
              </w:rPr>
            </w:pPr>
            <w:r w:rsidRPr="001D61F0">
              <w:rPr>
                <w:sz w:val="28"/>
                <w:szCs w:val="28"/>
              </w:rPr>
              <w:t xml:space="preserve">Советник муниципальной службы 2 класса        </w:t>
            </w:r>
          </w:p>
        </w:tc>
        <w:tc>
          <w:tcPr>
            <w:tcW w:w="2636" w:type="dxa"/>
            <w:tcBorders>
              <w:top w:val="single" w:sz="4" w:space="0" w:color="auto"/>
              <w:left w:val="single" w:sz="4" w:space="0" w:color="auto"/>
              <w:bottom w:val="single" w:sz="4" w:space="0" w:color="auto"/>
              <w:right w:val="single" w:sz="4" w:space="0" w:color="auto"/>
            </w:tcBorders>
          </w:tcPr>
          <w:p w:rsidR="00833ED8" w:rsidRPr="001D61F0" w:rsidRDefault="00784777" w:rsidP="00833ED8">
            <w:pPr>
              <w:autoSpaceDE w:val="0"/>
              <w:autoSpaceDN w:val="0"/>
              <w:adjustRightInd w:val="0"/>
              <w:jc w:val="center"/>
              <w:rPr>
                <w:sz w:val="28"/>
                <w:szCs w:val="28"/>
              </w:rPr>
            </w:pPr>
            <w:r>
              <w:rPr>
                <w:sz w:val="28"/>
                <w:szCs w:val="28"/>
              </w:rPr>
              <w:t>2274</w:t>
            </w:r>
          </w:p>
        </w:tc>
      </w:tr>
      <w:tr w:rsidR="00833ED8" w:rsidRPr="001D61F0" w:rsidTr="005B2526">
        <w:trPr>
          <w:tblCellSpacing w:w="5" w:type="nil"/>
        </w:trPr>
        <w:tc>
          <w:tcPr>
            <w:tcW w:w="6720" w:type="dxa"/>
            <w:tcBorders>
              <w:top w:val="single" w:sz="4" w:space="0" w:color="auto"/>
              <w:left w:val="single" w:sz="4" w:space="0" w:color="auto"/>
              <w:bottom w:val="single" w:sz="4" w:space="0" w:color="auto"/>
              <w:right w:val="single" w:sz="4" w:space="0" w:color="auto"/>
            </w:tcBorders>
          </w:tcPr>
          <w:p w:rsidR="00833ED8" w:rsidRPr="001D61F0" w:rsidRDefault="00833ED8" w:rsidP="005B2526">
            <w:pPr>
              <w:autoSpaceDE w:val="0"/>
              <w:autoSpaceDN w:val="0"/>
              <w:adjustRightInd w:val="0"/>
              <w:jc w:val="both"/>
              <w:rPr>
                <w:sz w:val="28"/>
                <w:szCs w:val="28"/>
              </w:rPr>
            </w:pPr>
            <w:r w:rsidRPr="001D61F0">
              <w:rPr>
                <w:sz w:val="28"/>
                <w:szCs w:val="28"/>
              </w:rPr>
              <w:t xml:space="preserve">Советник муниципальной службы 3 класса        </w:t>
            </w:r>
          </w:p>
        </w:tc>
        <w:tc>
          <w:tcPr>
            <w:tcW w:w="2636" w:type="dxa"/>
            <w:tcBorders>
              <w:top w:val="single" w:sz="4" w:space="0" w:color="auto"/>
              <w:left w:val="single" w:sz="4" w:space="0" w:color="auto"/>
              <w:bottom w:val="single" w:sz="4" w:space="0" w:color="auto"/>
              <w:right w:val="single" w:sz="4" w:space="0" w:color="auto"/>
            </w:tcBorders>
          </w:tcPr>
          <w:p w:rsidR="00833ED8" w:rsidRPr="001D61F0" w:rsidRDefault="00784777" w:rsidP="00833ED8">
            <w:pPr>
              <w:autoSpaceDE w:val="0"/>
              <w:autoSpaceDN w:val="0"/>
              <w:adjustRightInd w:val="0"/>
              <w:jc w:val="center"/>
              <w:rPr>
                <w:sz w:val="28"/>
                <w:szCs w:val="28"/>
              </w:rPr>
            </w:pPr>
            <w:r>
              <w:rPr>
                <w:sz w:val="28"/>
                <w:szCs w:val="28"/>
              </w:rPr>
              <w:t>2169</w:t>
            </w:r>
          </w:p>
        </w:tc>
      </w:tr>
      <w:tr w:rsidR="00833ED8" w:rsidRPr="001D61F0" w:rsidTr="005B2526">
        <w:trPr>
          <w:tblCellSpacing w:w="5" w:type="nil"/>
        </w:trPr>
        <w:tc>
          <w:tcPr>
            <w:tcW w:w="6720" w:type="dxa"/>
            <w:tcBorders>
              <w:left w:val="single" w:sz="4" w:space="0" w:color="auto"/>
              <w:bottom w:val="single" w:sz="4" w:space="0" w:color="auto"/>
              <w:right w:val="single" w:sz="4" w:space="0" w:color="auto"/>
            </w:tcBorders>
          </w:tcPr>
          <w:p w:rsidR="00833ED8" w:rsidRPr="001D61F0" w:rsidRDefault="00833ED8" w:rsidP="005B2526">
            <w:pPr>
              <w:autoSpaceDE w:val="0"/>
              <w:autoSpaceDN w:val="0"/>
              <w:adjustRightInd w:val="0"/>
              <w:jc w:val="both"/>
              <w:rPr>
                <w:sz w:val="28"/>
                <w:szCs w:val="28"/>
              </w:rPr>
            </w:pPr>
            <w:r w:rsidRPr="001D61F0">
              <w:rPr>
                <w:sz w:val="28"/>
                <w:szCs w:val="28"/>
              </w:rPr>
              <w:t xml:space="preserve">Секретарь муниципальной службы 1 класса       </w:t>
            </w:r>
          </w:p>
        </w:tc>
        <w:tc>
          <w:tcPr>
            <w:tcW w:w="2636" w:type="dxa"/>
            <w:tcBorders>
              <w:left w:val="single" w:sz="4" w:space="0" w:color="auto"/>
              <w:bottom w:val="single" w:sz="4" w:space="0" w:color="auto"/>
              <w:right w:val="single" w:sz="4" w:space="0" w:color="auto"/>
            </w:tcBorders>
          </w:tcPr>
          <w:p w:rsidR="00833ED8" w:rsidRPr="001D61F0" w:rsidRDefault="00784777" w:rsidP="005B2526">
            <w:pPr>
              <w:autoSpaceDE w:val="0"/>
              <w:autoSpaceDN w:val="0"/>
              <w:adjustRightInd w:val="0"/>
              <w:jc w:val="center"/>
              <w:rPr>
                <w:sz w:val="28"/>
                <w:szCs w:val="28"/>
              </w:rPr>
            </w:pPr>
            <w:r>
              <w:rPr>
                <w:sz w:val="28"/>
                <w:szCs w:val="28"/>
              </w:rPr>
              <w:t>1779</w:t>
            </w:r>
          </w:p>
        </w:tc>
      </w:tr>
      <w:tr w:rsidR="00833ED8" w:rsidRPr="001D61F0" w:rsidTr="005B2526">
        <w:trPr>
          <w:tblCellSpacing w:w="5" w:type="nil"/>
        </w:trPr>
        <w:tc>
          <w:tcPr>
            <w:tcW w:w="6720" w:type="dxa"/>
            <w:tcBorders>
              <w:left w:val="single" w:sz="4" w:space="0" w:color="auto"/>
              <w:bottom w:val="single" w:sz="4" w:space="0" w:color="auto"/>
              <w:right w:val="single" w:sz="4" w:space="0" w:color="auto"/>
            </w:tcBorders>
          </w:tcPr>
          <w:p w:rsidR="00833ED8" w:rsidRPr="001D61F0" w:rsidRDefault="00833ED8" w:rsidP="005B2526">
            <w:pPr>
              <w:autoSpaceDE w:val="0"/>
              <w:autoSpaceDN w:val="0"/>
              <w:adjustRightInd w:val="0"/>
              <w:jc w:val="both"/>
              <w:rPr>
                <w:sz w:val="28"/>
                <w:szCs w:val="28"/>
              </w:rPr>
            </w:pPr>
            <w:r w:rsidRPr="001D61F0">
              <w:rPr>
                <w:sz w:val="28"/>
                <w:szCs w:val="28"/>
              </w:rPr>
              <w:t xml:space="preserve">Секретарь муниципальной службы 2 класса       </w:t>
            </w:r>
          </w:p>
        </w:tc>
        <w:tc>
          <w:tcPr>
            <w:tcW w:w="2636" w:type="dxa"/>
            <w:tcBorders>
              <w:left w:val="single" w:sz="4" w:space="0" w:color="auto"/>
              <w:bottom w:val="single" w:sz="4" w:space="0" w:color="auto"/>
              <w:right w:val="single" w:sz="4" w:space="0" w:color="auto"/>
            </w:tcBorders>
          </w:tcPr>
          <w:p w:rsidR="00833ED8" w:rsidRPr="001D61F0" w:rsidRDefault="00784777" w:rsidP="00833ED8">
            <w:pPr>
              <w:autoSpaceDE w:val="0"/>
              <w:autoSpaceDN w:val="0"/>
              <w:adjustRightInd w:val="0"/>
              <w:jc w:val="center"/>
              <w:rPr>
                <w:sz w:val="28"/>
                <w:szCs w:val="28"/>
              </w:rPr>
            </w:pPr>
            <w:r>
              <w:rPr>
                <w:sz w:val="28"/>
                <w:szCs w:val="28"/>
              </w:rPr>
              <w:t>1686</w:t>
            </w:r>
          </w:p>
        </w:tc>
      </w:tr>
      <w:tr w:rsidR="00833ED8" w:rsidRPr="001D61F0" w:rsidTr="005B2526">
        <w:trPr>
          <w:tblCellSpacing w:w="5" w:type="nil"/>
        </w:trPr>
        <w:tc>
          <w:tcPr>
            <w:tcW w:w="6720" w:type="dxa"/>
            <w:tcBorders>
              <w:left w:val="single" w:sz="4" w:space="0" w:color="auto"/>
              <w:bottom w:val="single" w:sz="4" w:space="0" w:color="auto"/>
              <w:right w:val="single" w:sz="4" w:space="0" w:color="auto"/>
            </w:tcBorders>
          </w:tcPr>
          <w:p w:rsidR="00833ED8" w:rsidRPr="001D61F0" w:rsidRDefault="00833ED8" w:rsidP="005B2526">
            <w:pPr>
              <w:autoSpaceDE w:val="0"/>
              <w:autoSpaceDN w:val="0"/>
              <w:adjustRightInd w:val="0"/>
              <w:jc w:val="both"/>
              <w:rPr>
                <w:sz w:val="28"/>
                <w:szCs w:val="28"/>
              </w:rPr>
            </w:pPr>
            <w:r w:rsidRPr="001D61F0">
              <w:rPr>
                <w:sz w:val="28"/>
                <w:szCs w:val="28"/>
              </w:rPr>
              <w:t xml:space="preserve">Секретарь муниципальной службы 3 класса       </w:t>
            </w:r>
          </w:p>
        </w:tc>
        <w:tc>
          <w:tcPr>
            <w:tcW w:w="2636" w:type="dxa"/>
            <w:tcBorders>
              <w:left w:val="single" w:sz="4" w:space="0" w:color="auto"/>
              <w:bottom w:val="single" w:sz="4" w:space="0" w:color="auto"/>
              <w:right w:val="single" w:sz="4" w:space="0" w:color="auto"/>
            </w:tcBorders>
          </w:tcPr>
          <w:p w:rsidR="00833ED8" w:rsidRPr="001D61F0" w:rsidRDefault="00784777" w:rsidP="005B2526">
            <w:pPr>
              <w:autoSpaceDE w:val="0"/>
              <w:autoSpaceDN w:val="0"/>
              <w:adjustRightInd w:val="0"/>
              <w:jc w:val="center"/>
              <w:rPr>
                <w:sz w:val="28"/>
                <w:szCs w:val="28"/>
              </w:rPr>
            </w:pPr>
            <w:r>
              <w:rPr>
                <w:sz w:val="28"/>
                <w:szCs w:val="28"/>
              </w:rPr>
              <w:t>1384</w:t>
            </w:r>
          </w:p>
        </w:tc>
      </w:tr>
    </w:tbl>
    <w:p w:rsidR="006D7AD3" w:rsidRPr="001D61F0" w:rsidRDefault="00161318" w:rsidP="005D711E">
      <w:pPr>
        <w:ind w:firstLine="709"/>
        <w:jc w:val="both"/>
        <w:rPr>
          <w:sz w:val="28"/>
          <w:szCs w:val="28"/>
        </w:rPr>
      </w:pPr>
      <w:r w:rsidRPr="001D61F0">
        <w:rPr>
          <w:sz w:val="28"/>
          <w:szCs w:val="28"/>
        </w:rPr>
        <w:t>2</w:t>
      </w:r>
      <w:r w:rsidR="005B14A0" w:rsidRPr="001D61F0">
        <w:rPr>
          <w:sz w:val="28"/>
          <w:szCs w:val="28"/>
        </w:rPr>
        <w:t xml:space="preserve">. </w:t>
      </w:r>
      <w:r w:rsidR="006D7AD3" w:rsidRPr="001D61F0">
        <w:rPr>
          <w:sz w:val="28"/>
          <w:szCs w:val="28"/>
        </w:rPr>
        <w:t>Опубликовать настоящее решение в периодическом печатном издании «</w:t>
      </w:r>
      <w:r w:rsidR="005D711E">
        <w:rPr>
          <w:sz w:val="28"/>
          <w:szCs w:val="28"/>
        </w:rPr>
        <w:t>Ермаковский</w:t>
      </w:r>
      <w:r w:rsidR="008F1A76" w:rsidRPr="001D61F0">
        <w:rPr>
          <w:sz w:val="28"/>
          <w:szCs w:val="28"/>
        </w:rPr>
        <w:t xml:space="preserve"> </w:t>
      </w:r>
      <w:r w:rsidR="006D7AD3" w:rsidRPr="001D61F0">
        <w:rPr>
          <w:sz w:val="28"/>
          <w:szCs w:val="28"/>
        </w:rPr>
        <w:t>вестник».</w:t>
      </w:r>
    </w:p>
    <w:p w:rsidR="003B3C44" w:rsidRPr="001D61F0" w:rsidRDefault="006D7AD3" w:rsidP="005D711E">
      <w:pPr>
        <w:ind w:firstLine="709"/>
        <w:jc w:val="both"/>
        <w:rPr>
          <w:sz w:val="28"/>
          <w:szCs w:val="28"/>
        </w:rPr>
      </w:pPr>
      <w:r w:rsidRPr="001D61F0">
        <w:rPr>
          <w:sz w:val="28"/>
          <w:szCs w:val="28"/>
        </w:rPr>
        <w:t xml:space="preserve">3. </w:t>
      </w:r>
      <w:r w:rsidR="00D16A64" w:rsidRPr="001D61F0">
        <w:rPr>
          <w:sz w:val="28"/>
          <w:szCs w:val="28"/>
        </w:rPr>
        <w:t>Настоящее решение вступает в силу с</w:t>
      </w:r>
      <w:r w:rsidR="007360D6" w:rsidRPr="001D61F0">
        <w:rPr>
          <w:sz w:val="28"/>
          <w:szCs w:val="28"/>
        </w:rPr>
        <w:t xml:space="preserve"> м</w:t>
      </w:r>
      <w:r w:rsidR="005B14A0" w:rsidRPr="001D61F0">
        <w:rPr>
          <w:sz w:val="28"/>
          <w:szCs w:val="28"/>
        </w:rPr>
        <w:t>о</w:t>
      </w:r>
      <w:r w:rsidR="007360D6" w:rsidRPr="001D61F0">
        <w:rPr>
          <w:sz w:val="28"/>
          <w:szCs w:val="28"/>
        </w:rPr>
        <w:t>мента</w:t>
      </w:r>
      <w:r w:rsidR="005B14A0" w:rsidRPr="001D61F0">
        <w:rPr>
          <w:sz w:val="28"/>
          <w:szCs w:val="28"/>
        </w:rPr>
        <w:t xml:space="preserve"> </w:t>
      </w:r>
      <w:r w:rsidR="00626363" w:rsidRPr="001D61F0">
        <w:rPr>
          <w:sz w:val="28"/>
          <w:szCs w:val="28"/>
        </w:rPr>
        <w:t xml:space="preserve">его </w:t>
      </w:r>
      <w:r w:rsidR="007360D6" w:rsidRPr="001D61F0">
        <w:rPr>
          <w:sz w:val="28"/>
          <w:szCs w:val="28"/>
        </w:rPr>
        <w:t>подпис</w:t>
      </w:r>
      <w:r w:rsidR="00626363" w:rsidRPr="001D61F0">
        <w:rPr>
          <w:sz w:val="28"/>
          <w:szCs w:val="28"/>
        </w:rPr>
        <w:t>ания</w:t>
      </w:r>
      <w:r w:rsidR="007360D6" w:rsidRPr="001D61F0">
        <w:rPr>
          <w:sz w:val="28"/>
          <w:szCs w:val="28"/>
        </w:rPr>
        <w:t xml:space="preserve"> и применяется к правоотношениям, возникшим с </w:t>
      </w:r>
      <w:r w:rsidR="0058227F" w:rsidRPr="001D61F0">
        <w:rPr>
          <w:sz w:val="28"/>
          <w:szCs w:val="28"/>
        </w:rPr>
        <w:t>01</w:t>
      </w:r>
      <w:r w:rsidR="007360D6" w:rsidRPr="001D61F0">
        <w:rPr>
          <w:sz w:val="28"/>
          <w:szCs w:val="28"/>
        </w:rPr>
        <w:t>.</w:t>
      </w:r>
      <w:r w:rsidR="001D61F0">
        <w:rPr>
          <w:sz w:val="28"/>
          <w:szCs w:val="28"/>
        </w:rPr>
        <w:t>11</w:t>
      </w:r>
      <w:r w:rsidR="007360D6" w:rsidRPr="001D61F0">
        <w:rPr>
          <w:sz w:val="28"/>
          <w:szCs w:val="28"/>
        </w:rPr>
        <w:t>.20</w:t>
      </w:r>
      <w:r w:rsidR="00BF79D6" w:rsidRPr="001D61F0">
        <w:rPr>
          <w:sz w:val="28"/>
          <w:szCs w:val="28"/>
        </w:rPr>
        <w:t>2</w:t>
      </w:r>
      <w:r w:rsidR="001D61F0">
        <w:rPr>
          <w:sz w:val="28"/>
          <w:szCs w:val="28"/>
        </w:rPr>
        <w:t>4</w:t>
      </w:r>
      <w:r w:rsidR="007360D6" w:rsidRPr="001D61F0">
        <w:rPr>
          <w:sz w:val="28"/>
          <w:szCs w:val="28"/>
        </w:rPr>
        <w:t xml:space="preserve"> года</w:t>
      </w:r>
      <w:r w:rsidR="00C804A1" w:rsidRPr="001D61F0">
        <w:rPr>
          <w:sz w:val="28"/>
          <w:szCs w:val="28"/>
        </w:rPr>
        <w:t>.</w:t>
      </w:r>
    </w:p>
    <w:p w:rsidR="000E3E91" w:rsidRPr="001D61F0" w:rsidRDefault="000E3E91" w:rsidP="00C804A1">
      <w:pPr>
        <w:jc w:val="both"/>
        <w:rPr>
          <w:bCs/>
          <w:sz w:val="28"/>
          <w:szCs w:val="28"/>
        </w:rPr>
      </w:pPr>
    </w:p>
    <w:p w:rsidR="00E704A4" w:rsidRPr="001D61F0" w:rsidRDefault="00E704A4" w:rsidP="00C804A1">
      <w:pPr>
        <w:jc w:val="both"/>
        <w:rPr>
          <w:bCs/>
          <w:sz w:val="28"/>
          <w:szCs w:val="28"/>
        </w:rPr>
      </w:pPr>
    </w:p>
    <w:p w:rsidR="00C804A1" w:rsidRPr="001D61F0" w:rsidRDefault="001D61F0" w:rsidP="00C804A1">
      <w:pPr>
        <w:jc w:val="both"/>
        <w:rPr>
          <w:bCs/>
          <w:sz w:val="28"/>
          <w:szCs w:val="28"/>
        </w:rPr>
      </w:pPr>
      <w:r>
        <w:rPr>
          <w:bCs/>
          <w:sz w:val="28"/>
          <w:szCs w:val="28"/>
        </w:rPr>
        <w:t>Г</w:t>
      </w:r>
      <w:r w:rsidR="00D16A64" w:rsidRPr="001D61F0">
        <w:rPr>
          <w:bCs/>
          <w:sz w:val="28"/>
          <w:szCs w:val="28"/>
        </w:rPr>
        <w:t xml:space="preserve">лава </w:t>
      </w:r>
      <w:r w:rsidR="005D711E">
        <w:rPr>
          <w:bCs/>
          <w:sz w:val="28"/>
          <w:szCs w:val="28"/>
        </w:rPr>
        <w:t>Ермаковского</w:t>
      </w:r>
      <w:r w:rsidR="00D16A64" w:rsidRPr="001D61F0">
        <w:rPr>
          <w:bCs/>
          <w:sz w:val="28"/>
          <w:szCs w:val="28"/>
        </w:rPr>
        <w:t xml:space="preserve">   сельсовета</w:t>
      </w:r>
    </w:p>
    <w:p w:rsidR="00576414" w:rsidRPr="001D61F0" w:rsidRDefault="00C804A1" w:rsidP="00C804A1">
      <w:pPr>
        <w:jc w:val="both"/>
        <w:rPr>
          <w:bCs/>
          <w:sz w:val="28"/>
          <w:szCs w:val="28"/>
        </w:rPr>
      </w:pPr>
      <w:r w:rsidRPr="001D61F0">
        <w:rPr>
          <w:bCs/>
          <w:sz w:val="28"/>
          <w:szCs w:val="28"/>
        </w:rPr>
        <w:t>Кочковского района Новосибирской</w:t>
      </w:r>
      <w:r w:rsidR="008F1A76" w:rsidRPr="001D61F0">
        <w:rPr>
          <w:bCs/>
          <w:sz w:val="28"/>
          <w:szCs w:val="28"/>
        </w:rPr>
        <w:t xml:space="preserve"> области</w:t>
      </w:r>
      <w:r w:rsidRPr="001D61F0">
        <w:rPr>
          <w:bCs/>
          <w:sz w:val="28"/>
          <w:szCs w:val="28"/>
        </w:rPr>
        <w:t xml:space="preserve">                 </w:t>
      </w:r>
      <w:r w:rsidR="005D711E">
        <w:rPr>
          <w:bCs/>
          <w:sz w:val="28"/>
          <w:szCs w:val="28"/>
        </w:rPr>
        <w:t xml:space="preserve">                   </w:t>
      </w:r>
      <w:r w:rsidRPr="001D61F0">
        <w:rPr>
          <w:bCs/>
          <w:sz w:val="28"/>
          <w:szCs w:val="28"/>
        </w:rPr>
        <w:t xml:space="preserve">  </w:t>
      </w:r>
      <w:proofErr w:type="spellStart"/>
      <w:r w:rsidR="005D711E">
        <w:rPr>
          <w:bCs/>
          <w:sz w:val="28"/>
          <w:szCs w:val="28"/>
        </w:rPr>
        <w:t>А.А.Фабер</w:t>
      </w:r>
      <w:proofErr w:type="spellEnd"/>
    </w:p>
    <w:p w:rsidR="003B3C44" w:rsidRPr="001D61F0" w:rsidRDefault="003B3C44" w:rsidP="006534F2">
      <w:pPr>
        <w:jc w:val="both"/>
        <w:rPr>
          <w:bCs/>
          <w:sz w:val="28"/>
          <w:szCs w:val="28"/>
        </w:rPr>
      </w:pPr>
    </w:p>
    <w:p w:rsidR="00C804A1" w:rsidRPr="001D61F0" w:rsidRDefault="00576414" w:rsidP="006534F2">
      <w:pPr>
        <w:jc w:val="both"/>
        <w:rPr>
          <w:bCs/>
          <w:sz w:val="28"/>
          <w:szCs w:val="28"/>
        </w:rPr>
      </w:pPr>
      <w:r w:rsidRPr="001D61F0">
        <w:rPr>
          <w:bCs/>
          <w:sz w:val="28"/>
          <w:szCs w:val="28"/>
        </w:rPr>
        <w:t>Председатель Совета депутатов</w:t>
      </w:r>
    </w:p>
    <w:p w:rsidR="00C804A1" w:rsidRPr="001D61F0" w:rsidRDefault="005D711E" w:rsidP="00C804A1">
      <w:pPr>
        <w:jc w:val="both"/>
        <w:rPr>
          <w:bCs/>
          <w:sz w:val="28"/>
          <w:szCs w:val="28"/>
        </w:rPr>
      </w:pPr>
      <w:r>
        <w:rPr>
          <w:bCs/>
          <w:sz w:val="28"/>
          <w:szCs w:val="28"/>
        </w:rPr>
        <w:t>Ермаковского</w:t>
      </w:r>
      <w:r w:rsidR="00C804A1" w:rsidRPr="001D61F0">
        <w:rPr>
          <w:bCs/>
          <w:sz w:val="28"/>
          <w:szCs w:val="28"/>
        </w:rPr>
        <w:t xml:space="preserve"> сельсовета </w:t>
      </w:r>
    </w:p>
    <w:p w:rsidR="008F6F80" w:rsidRPr="00EA78BB" w:rsidRDefault="00C804A1" w:rsidP="00C804A1">
      <w:pPr>
        <w:jc w:val="both"/>
        <w:rPr>
          <w:rFonts w:ascii="Arial" w:hAnsi="Arial" w:cs="Arial"/>
        </w:rPr>
      </w:pPr>
      <w:r w:rsidRPr="001D61F0">
        <w:rPr>
          <w:bCs/>
          <w:sz w:val="28"/>
          <w:szCs w:val="28"/>
        </w:rPr>
        <w:t>Кочковского района Новосибирской</w:t>
      </w:r>
      <w:r w:rsidR="008F1A76" w:rsidRPr="001D61F0">
        <w:rPr>
          <w:bCs/>
          <w:sz w:val="28"/>
          <w:szCs w:val="28"/>
        </w:rPr>
        <w:t xml:space="preserve"> области</w:t>
      </w:r>
      <w:r w:rsidR="00EC4C2D" w:rsidRPr="001D61F0">
        <w:rPr>
          <w:bCs/>
          <w:sz w:val="28"/>
          <w:szCs w:val="28"/>
        </w:rPr>
        <w:t xml:space="preserve">         </w:t>
      </w:r>
      <w:r w:rsidR="005D711E">
        <w:rPr>
          <w:bCs/>
          <w:sz w:val="28"/>
          <w:szCs w:val="28"/>
        </w:rPr>
        <w:t xml:space="preserve">           </w:t>
      </w:r>
      <w:r w:rsidR="00EC4C2D" w:rsidRPr="001D61F0">
        <w:rPr>
          <w:bCs/>
          <w:sz w:val="28"/>
          <w:szCs w:val="28"/>
        </w:rPr>
        <w:t xml:space="preserve">        </w:t>
      </w:r>
      <w:r w:rsidR="008F1A76" w:rsidRPr="001D61F0">
        <w:rPr>
          <w:bCs/>
          <w:sz w:val="28"/>
          <w:szCs w:val="28"/>
        </w:rPr>
        <w:t xml:space="preserve">Н.А. </w:t>
      </w:r>
      <w:proofErr w:type="spellStart"/>
      <w:r w:rsidR="005D711E">
        <w:rPr>
          <w:bCs/>
          <w:sz w:val="28"/>
          <w:szCs w:val="28"/>
        </w:rPr>
        <w:t>Лихошерст</w:t>
      </w:r>
      <w:proofErr w:type="spellEnd"/>
      <w:r w:rsidR="00D16A64" w:rsidRPr="00EA78BB">
        <w:rPr>
          <w:rFonts w:ascii="Arial" w:hAnsi="Arial" w:cs="Arial"/>
          <w:bCs/>
        </w:rPr>
        <w:t xml:space="preserve">   </w:t>
      </w:r>
    </w:p>
    <w:sectPr w:rsidR="008F6F80" w:rsidRPr="00EA78BB" w:rsidSect="008117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37442A"/>
    <w:multiLevelType w:val="hybridMultilevel"/>
    <w:tmpl w:val="4B9E5D18"/>
    <w:lvl w:ilvl="0" w:tplc="ABBE132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66190839"/>
    <w:multiLevelType w:val="hybridMultilevel"/>
    <w:tmpl w:val="3580CB36"/>
    <w:lvl w:ilvl="0" w:tplc="F77E53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16A64"/>
    <w:rsid w:val="00015E3C"/>
    <w:rsid w:val="00046044"/>
    <w:rsid w:val="000723E8"/>
    <w:rsid w:val="000767BD"/>
    <w:rsid w:val="0009272E"/>
    <w:rsid w:val="00097413"/>
    <w:rsid w:val="000D05B0"/>
    <w:rsid w:val="000D4BC3"/>
    <w:rsid w:val="000E3E91"/>
    <w:rsid w:val="00122D6D"/>
    <w:rsid w:val="00160009"/>
    <w:rsid w:val="00161318"/>
    <w:rsid w:val="00192B5D"/>
    <w:rsid w:val="001A041F"/>
    <w:rsid w:val="001B5784"/>
    <w:rsid w:val="001C4719"/>
    <w:rsid w:val="001D61F0"/>
    <w:rsid w:val="001F6D9E"/>
    <w:rsid w:val="0020253C"/>
    <w:rsid w:val="00203080"/>
    <w:rsid w:val="002123C1"/>
    <w:rsid w:val="00213990"/>
    <w:rsid w:val="00236571"/>
    <w:rsid w:val="002403B2"/>
    <w:rsid w:val="0024661B"/>
    <w:rsid w:val="0026355C"/>
    <w:rsid w:val="00267164"/>
    <w:rsid w:val="00267C32"/>
    <w:rsid w:val="002801B1"/>
    <w:rsid w:val="00294132"/>
    <w:rsid w:val="002A5A2C"/>
    <w:rsid w:val="002C006F"/>
    <w:rsid w:val="002C0B38"/>
    <w:rsid w:val="00313C07"/>
    <w:rsid w:val="003734E2"/>
    <w:rsid w:val="003800AC"/>
    <w:rsid w:val="0039577C"/>
    <w:rsid w:val="003B3C44"/>
    <w:rsid w:val="004037C0"/>
    <w:rsid w:val="004205AE"/>
    <w:rsid w:val="00434603"/>
    <w:rsid w:val="004470A4"/>
    <w:rsid w:val="00471A3F"/>
    <w:rsid w:val="0047649E"/>
    <w:rsid w:val="00481628"/>
    <w:rsid w:val="004852AC"/>
    <w:rsid w:val="00497285"/>
    <w:rsid w:val="004F5D3E"/>
    <w:rsid w:val="004F5EF4"/>
    <w:rsid w:val="00523922"/>
    <w:rsid w:val="0053210F"/>
    <w:rsid w:val="00540FD8"/>
    <w:rsid w:val="00576414"/>
    <w:rsid w:val="0058227F"/>
    <w:rsid w:val="005B14A0"/>
    <w:rsid w:val="005D711E"/>
    <w:rsid w:val="00602DFB"/>
    <w:rsid w:val="006123B6"/>
    <w:rsid w:val="00614782"/>
    <w:rsid w:val="00626363"/>
    <w:rsid w:val="006534F2"/>
    <w:rsid w:val="006577A3"/>
    <w:rsid w:val="00661D02"/>
    <w:rsid w:val="00664518"/>
    <w:rsid w:val="00681BA4"/>
    <w:rsid w:val="006B6A93"/>
    <w:rsid w:val="006C20BD"/>
    <w:rsid w:val="006D7453"/>
    <w:rsid w:val="006D7AD3"/>
    <w:rsid w:val="007360D6"/>
    <w:rsid w:val="00784777"/>
    <w:rsid w:val="007A2C4A"/>
    <w:rsid w:val="007A7DFE"/>
    <w:rsid w:val="007B7F70"/>
    <w:rsid w:val="007C1DAB"/>
    <w:rsid w:val="007C4D9F"/>
    <w:rsid w:val="007C65AA"/>
    <w:rsid w:val="007E0003"/>
    <w:rsid w:val="007F3AA4"/>
    <w:rsid w:val="007F5B1C"/>
    <w:rsid w:val="00807A50"/>
    <w:rsid w:val="008117E6"/>
    <w:rsid w:val="008206C9"/>
    <w:rsid w:val="00824CDA"/>
    <w:rsid w:val="00833ED8"/>
    <w:rsid w:val="00847F9F"/>
    <w:rsid w:val="00856CA9"/>
    <w:rsid w:val="00874217"/>
    <w:rsid w:val="00893693"/>
    <w:rsid w:val="008A34B8"/>
    <w:rsid w:val="008C2FB8"/>
    <w:rsid w:val="008C7FA6"/>
    <w:rsid w:val="008F1A76"/>
    <w:rsid w:val="008F453A"/>
    <w:rsid w:val="008F6F80"/>
    <w:rsid w:val="009140F3"/>
    <w:rsid w:val="0093794A"/>
    <w:rsid w:val="009455ED"/>
    <w:rsid w:val="009D5419"/>
    <w:rsid w:val="009D5AB9"/>
    <w:rsid w:val="009E0C56"/>
    <w:rsid w:val="00A43836"/>
    <w:rsid w:val="00A44A88"/>
    <w:rsid w:val="00A8565C"/>
    <w:rsid w:val="00A90CF1"/>
    <w:rsid w:val="00AA589D"/>
    <w:rsid w:val="00AB1818"/>
    <w:rsid w:val="00AB3626"/>
    <w:rsid w:val="00AB473C"/>
    <w:rsid w:val="00AB47FD"/>
    <w:rsid w:val="00AC7198"/>
    <w:rsid w:val="00AE3ECE"/>
    <w:rsid w:val="00AF5356"/>
    <w:rsid w:val="00B11536"/>
    <w:rsid w:val="00B14F3B"/>
    <w:rsid w:val="00B254C9"/>
    <w:rsid w:val="00B7315F"/>
    <w:rsid w:val="00BF79D6"/>
    <w:rsid w:val="00C02ED9"/>
    <w:rsid w:val="00C05C74"/>
    <w:rsid w:val="00C100D2"/>
    <w:rsid w:val="00C15D93"/>
    <w:rsid w:val="00C44369"/>
    <w:rsid w:val="00C804A1"/>
    <w:rsid w:val="00C97C45"/>
    <w:rsid w:val="00CA2847"/>
    <w:rsid w:val="00CE1528"/>
    <w:rsid w:val="00D02034"/>
    <w:rsid w:val="00D16A64"/>
    <w:rsid w:val="00D52A77"/>
    <w:rsid w:val="00D609FA"/>
    <w:rsid w:val="00D67DE8"/>
    <w:rsid w:val="00D8439D"/>
    <w:rsid w:val="00DB4BF2"/>
    <w:rsid w:val="00DC1788"/>
    <w:rsid w:val="00DD5F0A"/>
    <w:rsid w:val="00DD716C"/>
    <w:rsid w:val="00DD7F30"/>
    <w:rsid w:val="00E02DD3"/>
    <w:rsid w:val="00E033B4"/>
    <w:rsid w:val="00E25D2D"/>
    <w:rsid w:val="00E306ED"/>
    <w:rsid w:val="00E51BA1"/>
    <w:rsid w:val="00E704A4"/>
    <w:rsid w:val="00E84FB5"/>
    <w:rsid w:val="00EA78BB"/>
    <w:rsid w:val="00EC4C2D"/>
    <w:rsid w:val="00ED0881"/>
    <w:rsid w:val="00EF0CB1"/>
    <w:rsid w:val="00F50624"/>
    <w:rsid w:val="00F5707D"/>
    <w:rsid w:val="00F665A7"/>
    <w:rsid w:val="00F730FE"/>
    <w:rsid w:val="00F7666A"/>
    <w:rsid w:val="00F81932"/>
    <w:rsid w:val="00F84DD0"/>
    <w:rsid w:val="00F9718F"/>
    <w:rsid w:val="00FB2631"/>
    <w:rsid w:val="00FB2634"/>
    <w:rsid w:val="00FB2752"/>
    <w:rsid w:val="00FD018D"/>
    <w:rsid w:val="00FE0188"/>
    <w:rsid w:val="00FF5D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E6284"/>
  <w15:docId w15:val="{7C6FD30E-3548-476A-9CC6-F59B35E0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6A6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16A64"/>
    <w:pPr>
      <w:keepNext/>
      <w:widowControl w:val="0"/>
      <w:autoSpaceDE w:val="0"/>
      <w:autoSpaceDN w:val="0"/>
      <w:adjustRightInd w:val="0"/>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6A64"/>
    <w:rPr>
      <w:rFonts w:ascii="Times New Roman" w:eastAsia="Times New Roman" w:hAnsi="Times New Roman" w:cs="Times New Roman"/>
      <w:sz w:val="28"/>
      <w:szCs w:val="24"/>
      <w:lang w:eastAsia="ru-RU"/>
    </w:rPr>
  </w:style>
  <w:style w:type="paragraph" w:styleId="a3">
    <w:name w:val="Subtitle"/>
    <w:basedOn w:val="a"/>
    <w:link w:val="a4"/>
    <w:qFormat/>
    <w:rsid w:val="00D16A64"/>
    <w:pPr>
      <w:jc w:val="center"/>
    </w:pPr>
    <w:rPr>
      <w:sz w:val="28"/>
    </w:rPr>
  </w:style>
  <w:style w:type="character" w:customStyle="1" w:styleId="a4">
    <w:name w:val="Подзаголовок Знак"/>
    <w:basedOn w:val="a0"/>
    <w:link w:val="a3"/>
    <w:rsid w:val="00D16A64"/>
    <w:rPr>
      <w:rFonts w:ascii="Times New Roman" w:eastAsia="Times New Roman" w:hAnsi="Times New Roman" w:cs="Times New Roman"/>
      <w:sz w:val="28"/>
      <w:szCs w:val="24"/>
      <w:lang w:eastAsia="ru-RU"/>
    </w:rPr>
  </w:style>
  <w:style w:type="paragraph" w:styleId="2">
    <w:name w:val="Body Text 2"/>
    <w:basedOn w:val="a"/>
    <w:link w:val="20"/>
    <w:unhideWhenUsed/>
    <w:rsid w:val="00D16A64"/>
    <w:pPr>
      <w:spacing w:after="120" w:line="480" w:lineRule="auto"/>
    </w:pPr>
  </w:style>
  <w:style w:type="character" w:customStyle="1" w:styleId="20">
    <w:name w:val="Основной текст 2 Знак"/>
    <w:basedOn w:val="a0"/>
    <w:link w:val="2"/>
    <w:semiHidden/>
    <w:rsid w:val="00D16A64"/>
    <w:rPr>
      <w:rFonts w:ascii="Times New Roman" w:eastAsia="Times New Roman" w:hAnsi="Times New Roman" w:cs="Times New Roman"/>
      <w:sz w:val="24"/>
      <w:szCs w:val="24"/>
      <w:lang w:eastAsia="ru-RU"/>
    </w:rPr>
  </w:style>
  <w:style w:type="paragraph" w:customStyle="1" w:styleId="ConsPlusTitle">
    <w:name w:val="ConsPlusTitle"/>
    <w:rsid w:val="00D16A6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D16A64"/>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5">
    <w:name w:val="Table Grid"/>
    <w:basedOn w:val="a1"/>
    <w:uiPriority w:val="59"/>
    <w:rsid w:val="00D16A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rsid w:val="009455ED"/>
    <w:pPr>
      <w:spacing w:after="120"/>
      <w:ind w:left="283"/>
    </w:pPr>
  </w:style>
  <w:style w:type="character" w:customStyle="1" w:styleId="a7">
    <w:name w:val="Основной текст с отступом Знак"/>
    <w:basedOn w:val="a0"/>
    <w:link w:val="a6"/>
    <w:rsid w:val="009455ED"/>
    <w:rPr>
      <w:rFonts w:ascii="Times New Roman" w:eastAsia="Times New Roman" w:hAnsi="Times New Roman" w:cs="Times New Roman"/>
      <w:sz w:val="24"/>
      <w:szCs w:val="24"/>
      <w:lang w:eastAsia="ru-RU"/>
    </w:rPr>
  </w:style>
  <w:style w:type="paragraph" w:customStyle="1" w:styleId="ConsPlusNormal">
    <w:name w:val="ConsPlusNormal"/>
    <w:uiPriority w:val="99"/>
    <w:rsid w:val="002671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629792">
      <w:bodyDiv w:val="1"/>
      <w:marLeft w:val="0"/>
      <w:marRight w:val="0"/>
      <w:marTop w:val="0"/>
      <w:marBottom w:val="0"/>
      <w:divBdr>
        <w:top w:val="none" w:sz="0" w:space="0" w:color="auto"/>
        <w:left w:val="none" w:sz="0" w:space="0" w:color="auto"/>
        <w:bottom w:val="none" w:sz="0" w:space="0" w:color="auto"/>
        <w:right w:val="none" w:sz="0" w:space="0" w:color="auto"/>
      </w:divBdr>
    </w:div>
    <w:div w:id="189913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D48C6680B11CE388BB12E6C88EB57C98737F3B0E10F6598F741C73D96C76D36BF866CF0C223662122F71F4l1W0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857</TotalTime>
  <Pages>2</Pages>
  <Words>615</Words>
  <Characters>3507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User</cp:lastModifiedBy>
  <cp:revision>101</cp:revision>
  <cp:lastPrinted>2019-01-11T03:00:00Z</cp:lastPrinted>
  <dcterms:created xsi:type="dcterms:W3CDTF">2013-02-07T09:36:00Z</dcterms:created>
  <dcterms:modified xsi:type="dcterms:W3CDTF">2024-12-18T07:28:00Z</dcterms:modified>
</cp:coreProperties>
</file>